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4050" w14:textId="77777777" w:rsidR="008C30C1" w:rsidRPr="009B004E" w:rsidRDefault="008C30C1" w:rsidP="008C30C1">
      <w:pPr>
        <w:spacing w:beforeLines="30" w:before="108" w:line="480" w:lineRule="exact"/>
        <w:jc w:val="center"/>
        <w:rPr>
          <w:rFonts w:eastAsia="標楷體"/>
          <w:b/>
          <w:sz w:val="36"/>
          <w:szCs w:val="36"/>
        </w:rPr>
      </w:pPr>
      <w:bookmarkStart w:id="0" w:name="_Hlk142310930"/>
      <w:r w:rsidRPr="009B004E">
        <w:rPr>
          <w:rFonts w:eastAsia="標楷體" w:hint="eastAsia"/>
          <w:b/>
          <w:sz w:val="36"/>
          <w:szCs w:val="36"/>
        </w:rPr>
        <w:t>衛生福利部食品藥物管理署</w:t>
      </w:r>
    </w:p>
    <w:p w14:paraId="5C681481" w14:textId="3D43010B" w:rsidR="008C30C1" w:rsidRPr="009B004E" w:rsidRDefault="008C30C1" w:rsidP="008C30C1">
      <w:pPr>
        <w:spacing w:beforeLines="30" w:before="108" w:line="480" w:lineRule="exact"/>
        <w:jc w:val="center"/>
        <w:rPr>
          <w:rFonts w:eastAsia="標楷體"/>
          <w:b/>
          <w:sz w:val="36"/>
          <w:szCs w:val="36"/>
        </w:rPr>
      </w:pPr>
      <w:r w:rsidRPr="009B004E">
        <w:rPr>
          <w:rFonts w:eastAsia="標楷體" w:hint="eastAsia"/>
          <w:b/>
          <w:sz w:val="36"/>
          <w:szCs w:val="36"/>
        </w:rPr>
        <w:t>醫療器材專案輔導案件申請表</w:t>
      </w:r>
    </w:p>
    <w:bookmarkEnd w:id="0"/>
    <w:p w14:paraId="1FE771BB" w14:textId="77777777" w:rsidR="008C30C1" w:rsidRPr="002733E8" w:rsidRDefault="008C30C1" w:rsidP="008C30C1">
      <w:pPr>
        <w:spacing w:beforeLines="50" w:before="180"/>
        <w:ind w:leftChars="-225" w:left="-540" w:rightChars="-260" w:right="-624"/>
        <w:jc w:val="right"/>
        <w:rPr>
          <w:rFonts w:eastAsia="標楷體"/>
        </w:rPr>
      </w:pPr>
      <w:r w:rsidRPr="002733E8">
        <w:rPr>
          <w:rFonts w:eastAsia="標楷體" w:hAnsi="標楷體" w:hint="eastAsia"/>
        </w:rPr>
        <w:t>填表日期：</w:t>
      </w:r>
      <w:r w:rsidRPr="002733E8">
        <w:rPr>
          <w:rFonts w:eastAsia="標楷體"/>
        </w:rPr>
        <w:t xml:space="preserve">     </w:t>
      </w:r>
      <w:r w:rsidRPr="002733E8">
        <w:rPr>
          <w:rFonts w:eastAsia="標楷體" w:hAnsi="標楷體" w:hint="eastAsia"/>
        </w:rPr>
        <w:t>年</w:t>
      </w:r>
      <w:r w:rsidRPr="002733E8">
        <w:rPr>
          <w:rFonts w:eastAsia="標楷體"/>
        </w:rPr>
        <w:t xml:space="preserve">     </w:t>
      </w:r>
      <w:r w:rsidRPr="002733E8">
        <w:rPr>
          <w:rFonts w:eastAsia="標楷體" w:hAnsi="標楷體" w:hint="eastAsia"/>
        </w:rPr>
        <w:t>月</w:t>
      </w:r>
      <w:r w:rsidRPr="002733E8">
        <w:rPr>
          <w:rFonts w:eastAsia="標楷體" w:hAnsi="標楷體"/>
        </w:rPr>
        <w:t xml:space="preserve"> </w:t>
      </w:r>
      <w:r w:rsidRPr="002733E8">
        <w:rPr>
          <w:rFonts w:eastAsia="標楷體"/>
        </w:rPr>
        <w:t xml:space="preserve">    </w:t>
      </w:r>
      <w:r w:rsidRPr="002733E8">
        <w:rPr>
          <w:rFonts w:eastAsia="標楷體" w:hAnsi="標楷體" w:hint="eastAsia"/>
        </w:rPr>
        <w:t>日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54"/>
        <w:gridCol w:w="870"/>
        <w:gridCol w:w="2212"/>
        <w:gridCol w:w="742"/>
        <w:gridCol w:w="3839"/>
      </w:tblGrid>
      <w:tr w:rsidR="008C30C1" w:rsidRPr="002733E8" w14:paraId="40F51FA0" w14:textId="77777777" w:rsidTr="008C6B10">
        <w:trPr>
          <w:trHeight w:val="509"/>
          <w:jc w:val="center"/>
        </w:trPr>
        <w:tc>
          <w:tcPr>
            <w:tcW w:w="9646" w:type="dxa"/>
            <w:gridSpan w:val="6"/>
            <w:vAlign w:val="center"/>
          </w:tcPr>
          <w:p w14:paraId="0D02D6BF" w14:textId="77777777" w:rsidR="008C30C1" w:rsidRPr="001115CD" w:rsidRDefault="008C30C1" w:rsidP="001115CD">
            <w:pPr>
              <w:spacing w:beforeLines="20" w:before="72" w:afterLines="20" w:after="72" w:line="440" w:lineRule="exact"/>
              <w:jc w:val="both"/>
              <w:rPr>
                <w:rFonts w:asciiTheme="majorEastAsia" w:eastAsiaTheme="majorEastAsia" w:hAnsiTheme="majorEastAsia"/>
                <w:b/>
              </w:rPr>
            </w:pPr>
            <w:r w:rsidRPr="001115CD">
              <w:rPr>
                <w:rFonts w:asciiTheme="majorEastAsia" w:eastAsiaTheme="majorEastAsia" w:hAnsiTheme="majorEastAsia" w:hint="eastAsia"/>
                <w:b/>
              </w:rPr>
              <w:t>申請單位基本資料</w:t>
            </w:r>
          </w:p>
        </w:tc>
      </w:tr>
      <w:tr w:rsidR="00D4621E" w:rsidRPr="002733E8" w14:paraId="5C03EFDC" w14:textId="77777777" w:rsidTr="00B859F5">
        <w:trPr>
          <w:cantSplit/>
          <w:trHeight w:val="57"/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6CB067C" w14:textId="7B373B63" w:rsidR="00D4621E" w:rsidRPr="001115CD" w:rsidRDefault="00D4621E" w:rsidP="00D4621E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名稱</w:t>
            </w:r>
          </w:p>
        </w:tc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87751A" w14:textId="584940F9" w:rsidR="00D4621E" w:rsidRPr="001115CD" w:rsidRDefault="00D4621E" w:rsidP="0069688C">
            <w:pPr>
              <w:spacing w:line="440" w:lineRule="exact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auto"/>
            </w:tcBorders>
          </w:tcPr>
          <w:p w14:paraId="7786FEB4" w14:textId="1B6CBDD4" w:rsidR="00D4621E" w:rsidRPr="00F6679F" w:rsidRDefault="00D4621E">
            <w:pPr>
              <w:widowControl/>
              <w:rPr>
                <w:rFonts w:asciiTheme="majorEastAsia" w:eastAsiaTheme="majorEastAsia" w:hAnsiTheme="majorEastAsia"/>
                <w:color w:val="808080" w:themeColor="background1" w:themeShade="80"/>
              </w:rPr>
            </w:pPr>
            <w:r w:rsidRPr="00F6679F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t>(請加蓋單位及負責人印鑑)</w:t>
            </w:r>
          </w:p>
          <w:p w14:paraId="05C46FDC" w14:textId="3E711C2B" w:rsidR="00D4621E" w:rsidRPr="001115CD" w:rsidRDefault="00D4621E" w:rsidP="00D47530">
            <w:pPr>
              <w:spacing w:line="360" w:lineRule="exact"/>
              <w:rPr>
                <w:rFonts w:ascii="Times New Roman" w:eastAsiaTheme="majorEastAsia" w:hAnsi="Times New Roman" w:cs="Times New Roman"/>
              </w:rPr>
            </w:pPr>
          </w:p>
        </w:tc>
      </w:tr>
      <w:tr w:rsidR="00D4621E" w:rsidRPr="002733E8" w14:paraId="041668E6" w14:textId="77777777" w:rsidTr="00B859F5">
        <w:trPr>
          <w:cantSplit/>
          <w:trHeight w:val="57"/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70DC561" w14:textId="2C029C69" w:rsidR="00D4621E" w:rsidRPr="001115CD" w:rsidRDefault="00D4621E" w:rsidP="00D4621E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負責人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5A0190" w14:textId="77777777" w:rsidR="00D4621E" w:rsidRPr="001115CD" w:rsidRDefault="00D4621E" w:rsidP="0069688C">
            <w:pPr>
              <w:spacing w:line="440" w:lineRule="exact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3839" w:type="dxa"/>
            <w:vMerge/>
            <w:tcBorders>
              <w:left w:val="single" w:sz="4" w:space="0" w:color="auto"/>
            </w:tcBorders>
          </w:tcPr>
          <w:p w14:paraId="05FADDAA" w14:textId="42926486" w:rsidR="00D4621E" w:rsidRPr="001115CD" w:rsidRDefault="00D4621E" w:rsidP="00D47530">
            <w:pPr>
              <w:spacing w:line="360" w:lineRule="exact"/>
              <w:rPr>
                <w:rFonts w:ascii="Times New Roman" w:eastAsiaTheme="majorEastAsia" w:hAnsi="Times New Roman" w:cs="Times New Roman"/>
              </w:rPr>
            </w:pPr>
          </w:p>
        </w:tc>
      </w:tr>
      <w:tr w:rsidR="00D4621E" w:rsidRPr="002733E8" w14:paraId="373E1C42" w14:textId="7F4872E0" w:rsidTr="00B859F5">
        <w:trPr>
          <w:cantSplit/>
          <w:trHeight w:val="57"/>
          <w:jc w:val="center"/>
        </w:trPr>
        <w:tc>
          <w:tcPr>
            <w:tcW w:w="1129" w:type="dxa"/>
          </w:tcPr>
          <w:p w14:paraId="1E15B9D1" w14:textId="7A4C936B" w:rsidR="00D4621E" w:rsidRPr="001115CD" w:rsidRDefault="00D4621E" w:rsidP="00D4621E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地址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</w:tcPr>
          <w:p w14:paraId="42865A2C" w14:textId="77777777" w:rsidR="00D4621E" w:rsidRPr="001115CD" w:rsidRDefault="00D4621E" w:rsidP="00D47530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39" w:type="dxa"/>
            <w:vMerge/>
            <w:tcBorders>
              <w:left w:val="single" w:sz="4" w:space="0" w:color="auto"/>
            </w:tcBorders>
          </w:tcPr>
          <w:p w14:paraId="196BEB78" w14:textId="77777777" w:rsidR="00D4621E" w:rsidRPr="001115CD" w:rsidRDefault="00D4621E" w:rsidP="00D47530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D4621E" w:rsidRPr="002733E8" w14:paraId="48E47AC4" w14:textId="77CD3C01" w:rsidTr="00B859F5">
        <w:trPr>
          <w:cantSplit/>
          <w:trHeight w:val="858"/>
          <w:jc w:val="center"/>
        </w:trPr>
        <w:tc>
          <w:tcPr>
            <w:tcW w:w="5807" w:type="dxa"/>
            <w:gridSpan w:val="5"/>
            <w:tcBorders>
              <w:right w:val="single" w:sz="4" w:space="0" w:color="auto"/>
            </w:tcBorders>
          </w:tcPr>
          <w:p w14:paraId="64CED462" w14:textId="77777777" w:rsidR="00D4621E" w:rsidRPr="001115CD" w:rsidRDefault="00D4621E" w:rsidP="00D47530">
            <w:pPr>
              <w:spacing w:line="360" w:lineRule="exact"/>
              <w:rPr>
                <w:rFonts w:eastAsiaTheme="majorEastAsia" w:cstheme="minorHAnsi"/>
              </w:rPr>
            </w:pPr>
            <w:r w:rsidRPr="001115CD">
              <w:rPr>
                <w:rFonts w:eastAsiaTheme="majorEastAsia" w:cstheme="minorHAnsi"/>
              </w:rPr>
              <w:t>申請單位類別</w:t>
            </w:r>
            <w:r w:rsidRPr="001115CD">
              <w:rPr>
                <w:rFonts w:eastAsiaTheme="majorEastAsia" w:cstheme="minorHAnsi"/>
              </w:rPr>
              <w:t>(</w:t>
            </w:r>
            <w:r w:rsidRPr="001115CD">
              <w:rPr>
                <w:rFonts w:eastAsiaTheme="majorEastAsia" w:cstheme="minorHAnsi"/>
              </w:rPr>
              <w:t>請勾選</w:t>
            </w:r>
            <w:r w:rsidRPr="001115CD">
              <w:rPr>
                <w:rFonts w:eastAsiaTheme="majorEastAsia" w:cstheme="minorHAnsi"/>
              </w:rPr>
              <w:t>)</w:t>
            </w:r>
          </w:p>
          <w:p w14:paraId="6DB6AD95" w14:textId="39907754" w:rsidR="00D4621E" w:rsidRPr="001115CD" w:rsidRDefault="00D4621E" w:rsidP="00D47530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國</w:t>
            </w:r>
            <w:r w:rsidR="00A471D9">
              <w:rPr>
                <w:rFonts w:asciiTheme="majorEastAsia" w:eastAsiaTheme="majorEastAsia" w:hAnsiTheme="majorEastAsia" w:hint="eastAsia"/>
              </w:rPr>
              <w:t>內</w:t>
            </w:r>
            <w:proofErr w:type="gramStart"/>
            <w:r w:rsidR="006232F1">
              <w:rPr>
                <w:rFonts w:asciiTheme="majorEastAsia" w:eastAsiaTheme="majorEastAsia" w:hAnsiTheme="majorEastAsia" w:hint="eastAsia"/>
              </w:rPr>
              <w:t>醫</w:t>
            </w:r>
            <w:proofErr w:type="gramEnd"/>
            <w:r w:rsidR="006232F1">
              <w:rPr>
                <w:rFonts w:asciiTheme="majorEastAsia" w:eastAsiaTheme="majorEastAsia" w:hAnsiTheme="majorEastAsia" w:hint="eastAsia"/>
              </w:rPr>
              <w:t>材</w:t>
            </w:r>
            <w:r>
              <w:rPr>
                <w:rFonts w:asciiTheme="majorEastAsia" w:eastAsiaTheme="majorEastAsia" w:hAnsiTheme="majorEastAsia" w:hint="eastAsia"/>
              </w:rPr>
              <w:t>業者</w:t>
            </w:r>
          </w:p>
          <w:p w14:paraId="1932D707" w14:textId="5DBACFD7" w:rsidR="00D4621E" w:rsidRDefault="00D4621E" w:rsidP="00D47530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□</w:t>
            </w:r>
            <w:r w:rsidRPr="001115CD">
              <w:rPr>
                <w:rFonts w:asciiTheme="majorEastAsia" w:eastAsiaTheme="majorEastAsia" w:hAnsiTheme="majorEastAsia"/>
              </w:rPr>
              <w:t xml:space="preserve"> </w:t>
            </w:r>
            <w:r w:rsidRPr="001115CD">
              <w:rPr>
                <w:rFonts w:asciiTheme="majorEastAsia" w:eastAsiaTheme="majorEastAsia" w:hAnsiTheme="majorEastAsia" w:hint="eastAsia"/>
              </w:rPr>
              <w:t>學術研究機構</w:t>
            </w:r>
          </w:p>
          <w:p w14:paraId="142E223F" w14:textId="62C455E0" w:rsidR="00D4621E" w:rsidRPr="001115CD" w:rsidRDefault="00D4621E" w:rsidP="00D47530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115CD">
              <w:rPr>
                <w:rFonts w:asciiTheme="majorEastAsia" w:eastAsiaTheme="majorEastAsia" w:hAnsiTheme="majorEastAsia" w:hint="eastAsia"/>
              </w:rPr>
              <w:t>醫療機構</w:t>
            </w:r>
          </w:p>
        </w:tc>
        <w:tc>
          <w:tcPr>
            <w:tcW w:w="3839" w:type="dxa"/>
            <w:vMerge/>
            <w:tcBorders>
              <w:left w:val="single" w:sz="4" w:space="0" w:color="auto"/>
            </w:tcBorders>
          </w:tcPr>
          <w:p w14:paraId="1783E262" w14:textId="77777777" w:rsidR="00D4621E" w:rsidRPr="001115CD" w:rsidRDefault="00D4621E" w:rsidP="00D47530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8C30C1" w:rsidRPr="002733E8" w14:paraId="2DB59225" w14:textId="77777777" w:rsidTr="00D47530">
        <w:trPr>
          <w:cantSplit/>
          <w:trHeight w:val="57"/>
          <w:jc w:val="center"/>
        </w:trPr>
        <w:tc>
          <w:tcPr>
            <w:tcW w:w="9646" w:type="dxa"/>
            <w:gridSpan w:val="6"/>
          </w:tcPr>
          <w:p w14:paraId="00468DAB" w14:textId="77777777" w:rsidR="008C30C1" w:rsidRPr="001115CD" w:rsidRDefault="008C30C1" w:rsidP="00D47530">
            <w:pPr>
              <w:spacing w:beforeLines="20" w:before="72" w:afterLines="20" w:after="72" w:line="440" w:lineRule="exact"/>
              <w:rPr>
                <w:rFonts w:asciiTheme="majorEastAsia" w:eastAsiaTheme="majorEastAsia" w:hAnsiTheme="majorEastAsia"/>
                <w:b/>
              </w:rPr>
            </w:pPr>
            <w:r w:rsidRPr="001115CD">
              <w:rPr>
                <w:rFonts w:asciiTheme="majorEastAsia" w:eastAsiaTheme="majorEastAsia" w:hAnsiTheme="majorEastAsia" w:hint="eastAsia"/>
                <w:b/>
              </w:rPr>
              <w:t>申請單位聯絡資訊</w:t>
            </w:r>
          </w:p>
        </w:tc>
      </w:tr>
      <w:tr w:rsidR="008C30C1" w:rsidRPr="002733E8" w14:paraId="5178F8A8" w14:textId="77777777" w:rsidTr="00B859F5">
        <w:trPr>
          <w:trHeight w:val="587"/>
          <w:jc w:val="center"/>
        </w:trPr>
        <w:tc>
          <w:tcPr>
            <w:tcW w:w="1983" w:type="dxa"/>
            <w:gridSpan w:val="2"/>
          </w:tcPr>
          <w:p w14:paraId="29B451B0" w14:textId="77777777" w:rsidR="008C30C1" w:rsidRPr="001115CD" w:rsidRDefault="008C30C1" w:rsidP="00D47530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聯絡人及職稱</w:t>
            </w:r>
          </w:p>
        </w:tc>
        <w:tc>
          <w:tcPr>
            <w:tcW w:w="3082" w:type="dxa"/>
            <w:gridSpan w:val="2"/>
          </w:tcPr>
          <w:p w14:paraId="05AE904D" w14:textId="77777777" w:rsidR="008C30C1" w:rsidRPr="001115CD" w:rsidRDefault="008C30C1" w:rsidP="00D47530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2" w:type="dxa"/>
          </w:tcPr>
          <w:p w14:paraId="14E298C4" w14:textId="6246A21A" w:rsidR="008C30C1" w:rsidRPr="00B47C8B" w:rsidRDefault="007959B0" w:rsidP="00D47530">
            <w:pPr>
              <w:spacing w:line="440" w:lineRule="exac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電話</w:t>
            </w:r>
          </w:p>
        </w:tc>
        <w:tc>
          <w:tcPr>
            <w:tcW w:w="3839" w:type="dxa"/>
          </w:tcPr>
          <w:p w14:paraId="540B52EC" w14:textId="77777777" w:rsidR="008C30C1" w:rsidRPr="001115CD" w:rsidRDefault="008C30C1" w:rsidP="00D47530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01282E" w:rsidRPr="002733E8" w14:paraId="64EE2419" w14:textId="77777777" w:rsidTr="003561CB">
        <w:trPr>
          <w:trHeight w:val="566"/>
          <w:jc w:val="center"/>
        </w:trPr>
        <w:tc>
          <w:tcPr>
            <w:tcW w:w="1983" w:type="dxa"/>
            <w:gridSpan w:val="2"/>
          </w:tcPr>
          <w:p w14:paraId="28E82577" w14:textId="3352D1B7" w:rsidR="0001282E" w:rsidRPr="001115CD" w:rsidRDefault="007959B0" w:rsidP="00D47530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B47C8B">
              <w:rPr>
                <w:rFonts w:ascii="Times New Roman" w:eastAsiaTheme="majorEastAsia" w:hAnsi="Times New Roman" w:cs="Times New Roman"/>
              </w:rPr>
              <w:t>Email</w:t>
            </w:r>
          </w:p>
        </w:tc>
        <w:tc>
          <w:tcPr>
            <w:tcW w:w="7663" w:type="dxa"/>
            <w:gridSpan w:val="4"/>
          </w:tcPr>
          <w:p w14:paraId="02DC9FE1" w14:textId="5DC70756" w:rsidR="0001282E" w:rsidRPr="001115CD" w:rsidRDefault="0001282E" w:rsidP="00D47530">
            <w:pPr>
              <w:spacing w:line="44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C30C1" w:rsidRPr="002733E8" w14:paraId="499AFC93" w14:textId="77777777" w:rsidTr="00462BDC">
        <w:trPr>
          <w:trHeight w:val="57"/>
          <w:jc w:val="center"/>
        </w:trPr>
        <w:tc>
          <w:tcPr>
            <w:tcW w:w="9646" w:type="dxa"/>
            <w:gridSpan w:val="6"/>
            <w:vAlign w:val="center"/>
          </w:tcPr>
          <w:p w14:paraId="6E262D0B" w14:textId="77777777" w:rsidR="008C30C1" w:rsidRPr="001115CD" w:rsidRDefault="008C30C1" w:rsidP="00462BDC">
            <w:pPr>
              <w:spacing w:beforeLines="20" w:before="72" w:afterLines="20" w:after="72" w:line="440" w:lineRule="exact"/>
              <w:jc w:val="both"/>
              <w:rPr>
                <w:rFonts w:asciiTheme="majorEastAsia" w:eastAsiaTheme="majorEastAsia" w:hAnsiTheme="majorEastAsia"/>
                <w:b/>
              </w:rPr>
            </w:pPr>
            <w:r w:rsidRPr="001115CD">
              <w:rPr>
                <w:rFonts w:asciiTheme="majorEastAsia" w:eastAsiaTheme="majorEastAsia" w:hAnsiTheme="majorEastAsia" w:hint="eastAsia"/>
                <w:b/>
              </w:rPr>
              <w:t>產品資訊</w:t>
            </w:r>
          </w:p>
        </w:tc>
      </w:tr>
      <w:tr w:rsidR="000121BD" w:rsidRPr="002733E8" w14:paraId="252E1880" w14:textId="6F122BB9" w:rsidTr="000121BD">
        <w:trPr>
          <w:trHeight w:val="57"/>
          <w:jc w:val="center"/>
        </w:trPr>
        <w:tc>
          <w:tcPr>
            <w:tcW w:w="1983" w:type="dxa"/>
            <w:gridSpan w:val="2"/>
            <w:vMerge w:val="restart"/>
            <w:vAlign w:val="center"/>
          </w:tcPr>
          <w:p w14:paraId="59D87DB9" w14:textId="77777777" w:rsidR="000121BD" w:rsidRPr="001115CD" w:rsidRDefault="000121BD" w:rsidP="000121BD">
            <w:pPr>
              <w:spacing w:line="440" w:lineRule="exact"/>
              <w:jc w:val="both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產品品名</w:t>
            </w:r>
          </w:p>
        </w:tc>
        <w:tc>
          <w:tcPr>
            <w:tcW w:w="870" w:type="dxa"/>
          </w:tcPr>
          <w:p w14:paraId="615C18BE" w14:textId="3C25D83F" w:rsidR="000121BD" w:rsidRPr="001115CD" w:rsidRDefault="000121BD" w:rsidP="00D47530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中文</w:t>
            </w:r>
          </w:p>
        </w:tc>
        <w:tc>
          <w:tcPr>
            <w:tcW w:w="6793" w:type="dxa"/>
            <w:gridSpan w:val="3"/>
          </w:tcPr>
          <w:p w14:paraId="27244561" w14:textId="77777777" w:rsidR="000121BD" w:rsidRPr="001115CD" w:rsidRDefault="000121BD" w:rsidP="000121BD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0121BD" w:rsidRPr="002733E8" w14:paraId="11C54EB2" w14:textId="3C776DBB" w:rsidTr="000121BD">
        <w:trPr>
          <w:trHeight w:val="57"/>
          <w:jc w:val="center"/>
        </w:trPr>
        <w:tc>
          <w:tcPr>
            <w:tcW w:w="1983" w:type="dxa"/>
            <w:gridSpan w:val="2"/>
            <w:vMerge/>
          </w:tcPr>
          <w:p w14:paraId="1F4E6835" w14:textId="77777777" w:rsidR="000121BD" w:rsidRPr="001115CD" w:rsidRDefault="000121BD" w:rsidP="0069688C">
            <w:pPr>
              <w:spacing w:line="44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0" w:type="dxa"/>
          </w:tcPr>
          <w:p w14:paraId="1E006F94" w14:textId="7C93FA2C" w:rsidR="000121BD" w:rsidRPr="001115CD" w:rsidRDefault="000121BD" w:rsidP="00D47530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英文</w:t>
            </w:r>
          </w:p>
        </w:tc>
        <w:tc>
          <w:tcPr>
            <w:tcW w:w="6793" w:type="dxa"/>
            <w:gridSpan w:val="3"/>
          </w:tcPr>
          <w:p w14:paraId="4CB97D58" w14:textId="77777777" w:rsidR="000121BD" w:rsidRPr="001115CD" w:rsidRDefault="000121BD" w:rsidP="000121BD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8C30C1" w:rsidRPr="002733E8" w14:paraId="39C61527" w14:textId="77777777" w:rsidTr="000121BD">
        <w:trPr>
          <w:trHeight w:val="57"/>
          <w:jc w:val="center"/>
        </w:trPr>
        <w:tc>
          <w:tcPr>
            <w:tcW w:w="1983" w:type="dxa"/>
            <w:gridSpan w:val="2"/>
            <w:vAlign w:val="center"/>
          </w:tcPr>
          <w:p w14:paraId="746EBA6B" w14:textId="7D67D2A1" w:rsidR="008C30C1" w:rsidRPr="00B47C8B" w:rsidRDefault="008C30C1" w:rsidP="000121BD">
            <w:pPr>
              <w:spacing w:line="440" w:lineRule="exact"/>
              <w:jc w:val="both"/>
              <w:rPr>
                <w:rFonts w:ascii="Times New Roman" w:eastAsiaTheme="majorEastAsia" w:hAnsi="Times New Roman" w:cs="Times New Roman"/>
              </w:rPr>
            </w:pPr>
            <w:r w:rsidRPr="00B47C8B">
              <w:rPr>
                <w:rFonts w:ascii="Times New Roman" w:eastAsiaTheme="majorEastAsia" w:hAnsi="Times New Roman" w:cs="Times New Roman" w:hint="eastAsia"/>
              </w:rPr>
              <w:t>預期用途</w:t>
            </w:r>
            <w:r w:rsidR="000121BD">
              <w:rPr>
                <w:rFonts w:ascii="Times New Roman" w:eastAsiaTheme="majorEastAsia" w:hAnsi="Times New Roman" w:cs="Times New Roman" w:hint="eastAsia"/>
              </w:rPr>
              <w:t>/</w:t>
            </w:r>
            <w:r w:rsidR="00136C07">
              <w:rPr>
                <w:rFonts w:ascii="Times New Roman" w:eastAsiaTheme="majorEastAsia" w:hAnsi="Times New Roman" w:cs="Times New Roman" w:hint="eastAsia"/>
              </w:rPr>
              <w:t>適應症</w:t>
            </w:r>
          </w:p>
        </w:tc>
        <w:tc>
          <w:tcPr>
            <w:tcW w:w="7663" w:type="dxa"/>
            <w:gridSpan w:val="4"/>
          </w:tcPr>
          <w:p w14:paraId="56F2857E" w14:textId="77777777" w:rsidR="008C30C1" w:rsidRPr="001115CD" w:rsidRDefault="008C30C1" w:rsidP="00D47530">
            <w:pPr>
              <w:spacing w:line="440" w:lineRule="exact"/>
              <w:jc w:val="both"/>
              <w:rPr>
                <w:rFonts w:asciiTheme="majorEastAsia" w:eastAsiaTheme="majorEastAsia" w:hAnsiTheme="majorEastAsia"/>
                <w:u w:val="single"/>
              </w:rPr>
            </w:pPr>
          </w:p>
          <w:p w14:paraId="44F799CA" w14:textId="77777777" w:rsidR="008C30C1" w:rsidRDefault="008C30C1" w:rsidP="00D47530">
            <w:pPr>
              <w:rPr>
                <w:rFonts w:asciiTheme="majorEastAsia" w:eastAsiaTheme="majorEastAsia" w:hAnsiTheme="majorEastAsia"/>
              </w:rPr>
            </w:pPr>
          </w:p>
          <w:p w14:paraId="3CD36FCF" w14:textId="77777777" w:rsidR="000121BD" w:rsidRDefault="000121BD" w:rsidP="00D47530">
            <w:pPr>
              <w:rPr>
                <w:rFonts w:asciiTheme="majorEastAsia" w:eastAsiaTheme="majorEastAsia" w:hAnsiTheme="majorEastAsia"/>
              </w:rPr>
            </w:pPr>
          </w:p>
          <w:p w14:paraId="30F81EE5" w14:textId="13086AD8" w:rsidR="00650010" w:rsidRPr="001115CD" w:rsidRDefault="00650010" w:rsidP="00D47530">
            <w:pPr>
              <w:rPr>
                <w:rFonts w:asciiTheme="majorEastAsia" w:eastAsiaTheme="majorEastAsia" w:hAnsiTheme="majorEastAsia"/>
              </w:rPr>
            </w:pPr>
          </w:p>
        </w:tc>
      </w:tr>
      <w:tr w:rsidR="008C30C1" w:rsidRPr="002733E8" w14:paraId="085B5094" w14:textId="77777777" w:rsidTr="008C6B10">
        <w:trPr>
          <w:trHeight w:val="57"/>
          <w:jc w:val="center"/>
        </w:trPr>
        <w:tc>
          <w:tcPr>
            <w:tcW w:w="1983" w:type="dxa"/>
            <w:gridSpan w:val="2"/>
          </w:tcPr>
          <w:p w14:paraId="3EE410D3" w14:textId="77777777" w:rsidR="008C6B10" w:rsidRDefault="008C30C1" w:rsidP="0069688C">
            <w:pPr>
              <w:spacing w:line="440" w:lineRule="exact"/>
              <w:jc w:val="both"/>
              <w:rPr>
                <w:rFonts w:ascii="Times New Roman" w:eastAsiaTheme="majorEastAsia" w:hAnsi="Times New Roman" w:cs="Times New Roman"/>
              </w:rPr>
            </w:pPr>
            <w:r w:rsidRPr="00B47C8B">
              <w:rPr>
                <w:rFonts w:ascii="Times New Roman" w:eastAsiaTheme="majorEastAsia" w:hAnsi="Times New Roman" w:cs="Times New Roman"/>
              </w:rPr>
              <w:t>分級分類</w:t>
            </w:r>
          </w:p>
          <w:p w14:paraId="77A6D922" w14:textId="1214B157" w:rsidR="008C30C1" w:rsidRPr="00B47C8B" w:rsidRDefault="008C30C1" w:rsidP="0069688C">
            <w:pPr>
              <w:spacing w:line="440" w:lineRule="exact"/>
              <w:jc w:val="both"/>
              <w:rPr>
                <w:rFonts w:ascii="Times New Roman" w:eastAsiaTheme="majorEastAsia" w:hAnsi="Times New Roman" w:cs="Times New Roman"/>
              </w:rPr>
            </w:pPr>
            <w:r w:rsidRPr="00B47C8B">
              <w:rPr>
                <w:rFonts w:ascii="Times New Roman" w:eastAsiaTheme="majorEastAsia" w:hAnsi="Times New Roman" w:cs="Times New Roman"/>
              </w:rPr>
              <w:t>(</w:t>
            </w:r>
            <w:r w:rsidRPr="00B47C8B">
              <w:rPr>
                <w:rFonts w:ascii="Times New Roman" w:eastAsiaTheme="majorEastAsia" w:hAnsi="Times New Roman" w:cs="Times New Roman"/>
              </w:rPr>
              <w:t>依衛生福利部公告</w:t>
            </w:r>
            <w:r w:rsidRPr="00B47C8B">
              <w:rPr>
                <w:rFonts w:ascii="Times New Roman" w:eastAsiaTheme="majorEastAsia" w:hAnsi="Times New Roman" w:cs="Times New Roman"/>
              </w:rPr>
              <w:t>)</w:t>
            </w:r>
          </w:p>
        </w:tc>
        <w:tc>
          <w:tcPr>
            <w:tcW w:w="7663" w:type="dxa"/>
            <w:gridSpan w:val="4"/>
            <w:vAlign w:val="center"/>
          </w:tcPr>
          <w:p w14:paraId="56E4E469" w14:textId="72132581" w:rsidR="008C30C1" w:rsidRPr="001115CD" w:rsidRDefault="008C30C1" w:rsidP="007844B1">
            <w:pPr>
              <w:spacing w:line="440" w:lineRule="exact"/>
              <w:jc w:val="both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分級</w:t>
            </w:r>
            <w:r w:rsidRPr="001115CD">
              <w:rPr>
                <w:rFonts w:asciiTheme="majorEastAsia" w:eastAsiaTheme="majorEastAsia" w:hAnsiTheme="majorEastAsia"/>
              </w:rPr>
              <w:t xml:space="preserve">  </w:t>
            </w:r>
            <w:r w:rsidRPr="001115CD">
              <w:rPr>
                <w:rFonts w:asciiTheme="majorEastAsia" w:eastAsiaTheme="majorEastAsia" w:hAnsiTheme="majorEastAsia" w:hint="eastAsia"/>
              </w:rPr>
              <w:t>□</w:t>
            </w:r>
            <w:r w:rsidRPr="001115CD">
              <w:rPr>
                <w:rFonts w:asciiTheme="majorEastAsia" w:eastAsiaTheme="majorEastAsia" w:hAnsiTheme="majorEastAsia"/>
              </w:rPr>
              <w:t xml:space="preserve"> </w:t>
            </w:r>
            <w:r w:rsidRPr="001115CD">
              <w:rPr>
                <w:rFonts w:asciiTheme="majorEastAsia" w:eastAsiaTheme="majorEastAsia" w:hAnsiTheme="majorEastAsia" w:hint="eastAsia"/>
              </w:rPr>
              <w:t>第二等級</w:t>
            </w:r>
            <w:r w:rsidRPr="001115CD">
              <w:rPr>
                <w:rFonts w:asciiTheme="majorEastAsia" w:eastAsiaTheme="majorEastAsia" w:hAnsiTheme="majorEastAsia"/>
              </w:rPr>
              <w:t xml:space="preserve">  </w:t>
            </w:r>
            <w:r w:rsidRPr="001115CD">
              <w:rPr>
                <w:rFonts w:asciiTheme="majorEastAsia" w:eastAsiaTheme="majorEastAsia" w:hAnsiTheme="majorEastAsia" w:hint="eastAsia"/>
              </w:rPr>
              <w:t>□</w:t>
            </w:r>
            <w:r w:rsidRPr="001115CD">
              <w:rPr>
                <w:rFonts w:asciiTheme="majorEastAsia" w:eastAsiaTheme="majorEastAsia" w:hAnsiTheme="majorEastAsia"/>
              </w:rPr>
              <w:t xml:space="preserve"> </w:t>
            </w:r>
            <w:r w:rsidRPr="001115CD">
              <w:rPr>
                <w:rFonts w:asciiTheme="majorEastAsia" w:eastAsiaTheme="majorEastAsia" w:hAnsiTheme="majorEastAsia" w:hint="eastAsia"/>
              </w:rPr>
              <w:t>第三等級</w:t>
            </w:r>
            <w:r w:rsidR="000121BD">
              <w:rPr>
                <w:rFonts w:asciiTheme="majorEastAsia" w:eastAsiaTheme="majorEastAsia" w:hAnsiTheme="majorEastAsia" w:hint="eastAsia"/>
              </w:rPr>
              <w:t xml:space="preserve">  </w:t>
            </w:r>
            <w:r w:rsidR="000121BD" w:rsidRPr="001115CD">
              <w:rPr>
                <w:rFonts w:asciiTheme="majorEastAsia" w:eastAsiaTheme="majorEastAsia" w:hAnsiTheme="majorEastAsia" w:hint="eastAsia"/>
              </w:rPr>
              <w:t>□</w:t>
            </w:r>
            <w:r w:rsidR="000121BD">
              <w:rPr>
                <w:rFonts w:asciiTheme="majorEastAsia" w:eastAsiaTheme="majorEastAsia" w:hAnsiTheme="majorEastAsia" w:hint="eastAsia"/>
              </w:rPr>
              <w:t xml:space="preserve"> 暫無法判斷</w:t>
            </w:r>
          </w:p>
          <w:p w14:paraId="261B821D" w14:textId="77777777" w:rsidR="008C30C1" w:rsidRPr="001115CD" w:rsidRDefault="008C30C1" w:rsidP="007844B1">
            <w:pPr>
              <w:spacing w:line="440" w:lineRule="exact"/>
              <w:jc w:val="both"/>
              <w:rPr>
                <w:rFonts w:asciiTheme="majorEastAsia" w:eastAsiaTheme="majorEastAsia" w:hAnsiTheme="majorEastAsia"/>
                <w:u w:val="single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分類品項</w:t>
            </w:r>
            <w:r w:rsidRPr="001115CD">
              <w:rPr>
                <w:rFonts w:asciiTheme="majorEastAsia" w:eastAsiaTheme="majorEastAsia" w:hAnsiTheme="majorEastAsia"/>
              </w:rPr>
              <w:t xml:space="preserve"> </w:t>
            </w:r>
            <w:r w:rsidRPr="001115CD">
              <w:rPr>
                <w:rFonts w:asciiTheme="majorEastAsia" w:eastAsiaTheme="majorEastAsia" w:hAnsiTheme="majorEastAsia"/>
                <w:u w:val="single"/>
              </w:rPr>
              <w:t xml:space="preserve">                                           </w:t>
            </w:r>
          </w:p>
        </w:tc>
      </w:tr>
      <w:tr w:rsidR="00327D99" w:rsidRPr="002733E8" w14:paraId="452E469E" w14:textId="77777777" w:rsidTr="00327D99">
        <w:trPr>
          <w:trHeight w:val="57"/>
          <w:jc w:val="center"/>
        </w:trPr>
        <w:tc>
          <w:tcPr>
            <w:tcW w:w="1983" w:type="dxa"/>
            <w:gridSpan w:val="2"/>
            <w:vAlign w:val="center"/>
          </w:tcPr>
          <w:p w14:paraId="34197BC6" w14:textId="42F990DC" w:rsidR="00327D99" w:rsidRPr="00B47C8B" w:rsidRDefault="00327D99" w:rsidP="00327D99">
            <w:pPr>
              <w:spacing w:line="440" w:lineRule="exact"/>
              <w:jc w:val="both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案件範圍</w:t>
            </w:r>
          </w:p>
        </w:tc>
        <w:tc>
          <w:tcPr>
            <w:tcW w:w="7663" w:type="dxa"/>
            <w:gridSpan w:val="4"/>
            <w:vAlign w:val="center"/>
          </w:tcPr>
          <w:p w14:paraId="6647BCBE" w14:textId="7981C07B" w:rsidR="00327D99" w:rsidRDefault="00327D99" w:rsidP="007844B1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  <w:lang w:val="x-none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□</w:t>
            </w:r>
            <w:r w:rsidR="00DE2D5B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x-none"/>
              </w:rPr>
              <w:t>預計提出</w:t>
            </w:r>
            <w:r w:rsidR="00DE2D5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x-none"/>
              </w:rPr>
              <w:t>第二、三等級國產</w:t>
            </w:r>
            <w:r w:rsidR="0065001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x-none"/>
              </w:rPr>
              <w:t>醫療器材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x-none"/>
              </w:rPr>
              <w:t>查驗登記</w:t>
            </w:r>
          </w:p>
          <w:p w14:paraId="50AE2E2D" w14:textId="696BBA3E" w:rsidR="00E35555" w:rsidRPr="001115CD" w:rsidRDefault="00327D99" w:rsidP="007844B1">
            <w:pPr>
              <w:spacing w:line="440" w:lineRule="exact"/>
              <w:jc w:val="both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□</w:t>
            </w:r>
            <w:r w:rsidR="0065001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5001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x-none"/>
              </w:rPr>
              <w:t>多國多中心醫療器材臨床試驗計畫申請案</w:t>
            </w:r>
          </w:p>
        </w:tc>
      </w:tr>
      <w:tr w:rsidR="008C30C1" w:rsidRPr="002733E8" w14:paraId="575E3E0F" w14:textId="77777777" w:rsidTr="00327D99">
        <w:trPr>
          <w:trHeight w:val="1403"/>
          <w:jc w:val="center"/>
        </w:trPr>
        <w:tc>
          <w:tcPr>
            <w:tcW w:w="1983" w:type="dxa"/>
            <w:gridSpan w:val="2"/>
            <w:vAlign w:val="center"/>
          </w:tcPr>
          <w:p w14:paraId="3B97E0EF" w14:textId="17E17930" w:rsidR="008C30C1" w:rsidRPr="00B47C8B" w:rsidRDefault="0080153D" w:rsidP="00327D99">
            <w:pPr>
              <w:spacing w:line="440" w:lineRule="exact"/>
              <w:jc w:val="both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x-none"/>
              </w:rPr>
              <w:t>政府輔助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x-none"/>
              </w:rPr>
              <w:t>/</w:t>
            </w:r>
            <w:proofErr w:type="spellStart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x-none"/>
              </w:rPr>
              <w:t>國家型計畫重點支持產</w:t>
            </w:r>
            <w:proofErr w:type="spellEnd"/>
          </w:p>
        </w:tc>
        <w:tc>
          <w:tcPr>
            <w:tcW w:w="7663" w:type="dxa"/>
            <w:gridSpan w:val="4"/>
          </w:tcPr>
          <w:p w14:paraId="77894A9C" w14:textId="374929DA" w:rsidR="00473831" w:rsidRPr="00473831" w:rsidRDefault="00473831" w:rsidP="007844B1">
            <w:pPr>
              <w:pStyle w:val="2"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leftChars="0" w:left="369" w:hanging="369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無</w:t>
            </w:r>
          </w:p>
          <w:p w14:paraId="3EC33809" w14:textId="5E212CA2" w:rsidR="008C30C1" w:rsidRPr="00AD2378" w:rsidRDefault="00510F0B" w:rsidP="007844B1">
            <w:pPr>
              <w:pStyle w:val="2"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leftChars="0" w:left="369" w:hanging="369"/>
              <w:rPr>
                <w:rFonts w:eastAsiaTheme="majorEastAsia"/>
              </w:rPr>
            </w:pPr>
            <w:r>
              <w:rPr>
                <w:rFonts w:eastAsia="標楷體" w:hint="eastAsia"/>
                <w:color w:val="000000"/>
                <w:kern w:val="0"/>
                <w:lang w:val="x-none"/>
              </w:rPr>
              <w:t>符合</w:t>
            </w:r>
            <w:r w:rsidR="00327D99" w:rsidRPr="00492C8C">
              <w:rPr>
                <w:rFonts w:eastAsia="標楷體" w:hint="eastAsia"/>
                <w:color w:val="000000"/>
                <w:kern w:val="0"/>
                <w:lang w:val="x-none"/>
              </w:rPr>
              <w:t>政府補助或國家型計畫</w:t>
            </w:r>
            <w:r w:rsidR="00892C25">
              <w:rPr>
                <w:rFonts w:eastAsia="標楷體" w:hint="eastAsia"/>
                <w:color w:val="000000"/>
                <w:kern w:val="0"/>
                <w:lang w:val="x-none"/>
              </w:rPr>
              <w:t>重</w:t>
            </w:r>
            <w:r w:rsidR="00327D99" w:rsidRPr="00492C8C">
              <w:rPr>
                <w:rFonts w:eastAsia="標楷體" w:hint="eastAsia"/>
                <w:color w:val="000000"/>
                <w:kern w:val="0"/>
                <w:lang w:val="x-none"/>
              </w:rPr>
              <w:t>點支持產業</w:t>
            </w:r>
          </w:p>
          <w:p w14:paraId="31D30D19" w14:textId="77777777" w:rsidR="00AD2378" w:rsidRPr="00AD2378" w:rsidRDefault="00AD2378" w:rsidP="00AD2378">
            <w:pPr>
              <w:pStyle w:val="2"/>
              <w:adjustRightInd w:val="0"/>
              <w:snapToGrid w:val="0"/>
              <w:spacing w:line="440" w:lineRule="exact"/>
              <w:rPr>
                <w:rFonts w:eastAsiaTheme="majorEastAsia"/>
              </w:rPr>
            </w:pPr>
            <w:r w:rsidRPr="00AD2378">
              <w:rPr>
                <w:rFonts w:eastAsiaTheme="majorEastAsia" w:hint="eastAsia"/>
              </w:rPr>
              <w:t>補助來源或所屬計畫為</w:t>
            </w:r>
            <w:r w:rsidRPr="00AD2378">
              <w:rPr>
                <w:rFonts w:eastAsiaTheme="majorEastAsia" w:hint="eastAsia"/>
              </w:rPr>
              <w:t>__________________________</w:t>
            </w:r>
          </w:p>
          <w:p w14:paraId="568F6D3A" w14:textId="2EF5983D" w:rsidR="00510F0B" w:rsidRPr="002D2E28" w:rsidRDefault="00AD2378" w:rsidP="002D2E28">
            <w:pPr>
              <w:pStyle w:val="2"/>
              <w:adjustRightInd w:val="0"/>
              <w:snapToGrid w:val="0"/>
              <w:spacing w:line="440" w:lineRule="exact"/>
              <w:ind w:leftChars="0" w:left="369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 xml:space="preserve"> </w:t>
            </w:r>
            <w:r w:rsidRPr="00AD2378">
              <w:rPr>
                <w:rFonts w:eastAsiaTheme="majorEastAsia" w:hint="eastAsia"/>
              </w:rPr>
              <w:t>計畫期程：</w:t>
            </w:r>
            <w:r w:rsidRPr="00AD2378">
              <w:rPr>
                <w:rFonts w:eastAsiaTheme="majorEastAsia" w:hint="eastAsia"/>
              </w:rPr>
              <w:t>__________________________</w:t>
            </w:r>
          </w:p>
        </w:tc>
      </w:tr>
      <w:tr w:rsidR="008C30C1" w:rsidRPr="002733E8" w14:paraId="79D0F75C" w14:textId="77777777" w:rsidTr="00C13377">
        <w:trPr>
          <w:trHeight w:val="57"/>
          <w:jc w:val="center"/>
        </w:trPr>
        <w:tc>
          <w:tcPr>
            <w:tcW w:w="1983" w:type="dxa"/>
            <w:gridSpan w:val="2"/>
            <w:vAlign w:val="center"/>
          </w:tcPr>
          <w:p w14:paraId="5088CFE8" w14:textId="474AD901" w:rsidR="008C30C1" w:rsidRPr="001115CD" w:rsidRDefault="008C30C1" w:rsidP="00C13377">
            <w:pPr>
              <w:spacing w:line="440" w:lineRule="exact"/>
              <w:jc w:val="both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lastRenderedPageBreak/>
              <w:t>產品是否曾</w:t>
            </w:r>
            <w:proofErr w:type="gramStart"/>
            <w:r w:rsidR="005824BF">
              <w:rPr>
                <w:rFonts w:asciiTheme="majorEastAsia" w:eastAsiaTheme="majorEastAsia" w:hAnsiTheme="majorEastAsia" w:hint="eastAsia"/>
              </w:rPr>
              <w:t>向本署提出</w:t>
            </w:r>
            <w:proofErr w:type="gramEnd"/>
            <w:r w:rsidR="00AD2378">
              <w:rPr>
                <w:rFonts w:asciiTheme="majorEastAsia" w:eastAsiaTheme="majorEastAsia" w:hAnsiTheme="majorEastAsia" w:hint="eastAsia"/>
              </w:rPr>
              <w:t>相關</w:t>
            </w:r>
            <w:r w:rsidR="005824BF">
              <w:rPr>
                <w:rFonts w:asciiTheme="majorEastAsia" w:eastAsiaTheme="majorEastAsia" w:hAnsiTheme="majorEastAsia" w:hint="eastAsia"/>
              </w:rPr>
              <w:t>案件申請</w:t>
            </w:r>
          </w:p>
        </w:tc>
        <w:tc>
          <w:tcPr>
            <w:tcW w:w="7663" w:type="dxa"/>
            <w:gridSpan w:val="4"/>
          </w:tcPr>
          <w:p w14:paraId="4AE24845" w14:textId="77777777" w:rsidR="005824BF" w:rsidRDefault="008C30C1" w:rsidP="005824BF">
            <w:pPr>
              <w:numPr>
                <w:ilvl w:val="0"/>
                <w:numId w:val="6"/>
              </w:numPr>
              <w:spacing w:line="440" w:lineRule="exact"/>
              <w:rPr>
                <w:rFonts w:asciiTheme="majorEastAsia" w:eastAsiaTheme="majorEastAsia" w:hAnsiTheme="majorEastAsia"/>
              </w:rPr>
            </w:pPr>
            <w:r w:rsidRPr="005824BF">
              <w:rPr>
                <w:rFonts w:asciiTheme="majorEastAsia" w:eastAsiaTheme="majorEastAsia" w:hAnsiTheme="majorEastAsia" w:hint="eastAsia"/>
              </w:rPr>
              <w:t>無</w:t>
            </w:r>
          </w:p>
          <w:p w14:paraId="7EAADE1A" w14:textId="09394627" w:rsidR="0009209C" w:rsidRPr="005824BF" w:rsidRDefault="008C30C1" w:rsidP="005824BF">
            <w:pPr>
              <w:numPr>
                <w:ilvl w:val="0"/>
                <w:numId w:val="6"/>
              </w:numPr>
              <w:spacing w:line="440" w:lineRule="exact"/>
              <w:rPr>
                <w:rFonts w:asciiTheme="majorEastAsia" w:eastAsiaTheme="majorEastAsia" w:hAnsiTheme="majorEastAsia"/>
              </w:rPr>
            </w:pPr>
            <w:r w:rsidRPr="005824BF">
              <w:rPr>
                <w:rFonts w:asciiTheme="majorEastAsia" w:eastAsiaTheme="majorEastAsia" w:hAnsiTheme="majorEastAsia" w:hint="eastAsia"/>
              </w:rPr>
              <w:t>有，</w:t>
            </w:r>
            <w:proofErr w:type="gramStart"/>
            <w:r w:rsidR="005824BF">
              <w:rPr>
                <w:rFonts w:asciiTheme="majorEastAsia" w:eastAsiaTheme="majorEastAsia" w:hAnsiTheme="majorEastAsia" w:hint="eastAsia"/>
              </w:rPr>
              <w:t>請條列</w:t>
            </w:r>
            <w:proofErr w:type="gramEnd"/>
            <w:r w:rsidR="005824BF">
              <w:rPr>
                <w:rFonts w:asciiTheme="majorEastAsia" w:eastAsiaTheme="majorEastAsia" w:hAnsiTheme="majorEastAsia" w:hint="eastAsia"/>
              </w:rPr>
              <w:t>並註明案件類型</w:t>
            </w:r>
            <w:r w:rsidR="005824BF" w:rsidRPr="007844B1">
              <w:rPr>
                <w:rFonts w:ascii="Times New Roman" w:eastAsiaTheme="majorEastAsia" w:hAnsi="Times New Roman" w:cs="Times New Roman"/>
              </w:rPr>
              <w:t>(</w:t>
            </w:r>
            <w:r w:rsidR="005824BF" w:rsidRPr="007844B1">
              <w:rPr>
                <w:rFonts w:ascii="Times New Roman" w:eastAsiaTheme="majorEastAsia" w:hAnsi="Times New Roman" w:cs="Times New Roman"/>
              </w:rPr>
              <w:t>如</w:t>
            </w:r>
            <w:r w:rsidR="001352C0" w:rsidRPr="007844B1">
              <w:rPr>
                <w:rFonts w:ascii="Times New Roman" w:eastAsiaTheme="majorEastAsia" w:hAnsi="Times New Roman" w:cs="Times New Roman"/>
              </w:rPr>
              <w:t>屬</w:t>
            </w:r>
            <w:r w:rsidR="005824BF" w:rsidRPr="007844B1">
              <w:rPr>
                <w:rFonts w:ascii="Times New Roman" w:eastAsiaTheme="majorEastAsia" w:hAnsi="Times New Roman" w:cs="Times New Roman"/>
              </w:rPr>
              <w:t>性</w:t>
            </w:r>
            <w:r w:rsidR="00AD2378">
              <w:rPr>
                <w:rFonts w:ascii="Times New Roman" w:eastAsiaTheme="majorEastAsia" w:hAnsi="Times New Roman" w:cs="Times New Roman" w:hint="eastAsia"/>
              </w:rPr>
              <w:t>管理</w:t>
            </w:r>
            <w:r w:rsidR="005824BF" w:rsidRPr="007844B1">
              <w:rPr>
                <w:rFonts w:ascii="Times New Roman" w:eastAsiaTheme="majorEastAsia" w:hAnsi="Times New Roman" w:cs="Times New Roman"/>
              </w:rPr>
              <w:t>或查驗登記等</w:t>
            </w:r>
            <w:r w:rsidR="005824BF" w:rsidRPr="007844B1">
              <w:rPr>
                <w:rFonts w:ascii="Times New Roman" w:eastAsiaTheme="majorEastAsia" w:hAnsi="Times New Roman" w:cs="Times New Roman"/>
              </w:rPr>
              <w:t>)</w:t>
            </w:r>
            <w:r w:rsidR="005824BF">
              <w:rPr>
                <w:rFonts w:asciiTheme="majorEastAsia" w:eastAsiaTheme="majorEastAsia" w:hAnsiTheme="majorEastAsia" w:hint="eastAsia"/>
              </w:rPr>
              <w:t>及申請案號</w:t>
            </w:r>
          </w:p>
          <w:p w14:paraId="0B16F24A" w14:textId="77777777" w:rsidR="00C6227F" w:rsidRDefault="008C30C1" w:rsidP="00825FBA">
            <w:pPr>
              <w:spacing w:line="440" w:lineRule="exact"/>
              <w:ind w:left="360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/>
              </w:rPr>
              <w:t>__________________________</w:t>
            </w:r>
            <w:r w:rsidR="00C6227F" w:rsidRPr="001115CD">
              <w:rPr>
                <w:rFonts w:asciiTheme="majorEastAsia" w:eastAsiaTheme="majorEastAsia" w:hAnsiTheme="majorEastAsia"/>
              </w:rPr>
              <w:t>__________________________</w:t>
            </w:r>
            <w:r w:rsidR="00C6227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C6227F" w:rsidRPr="001115CD">
              <w:rPr>
                <w:rFonts w:asciiTheme="majorEastAsia" w:eastAsiaTheme="majorEastAsia" w:hAnsiTheme="majorEastAsia"/>
              </w:rPr>
              <w:t>____________________________________________________</w:t>
            </w:r>
            <w:r w:rsidR="00C6227F"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14:paraId="38323967" w14:textId="3B8DC22F" w:rsidR="008C30C1" w:rsidRPr="007844B1" w:rsidRDefault="00957D96" w:rsidP="0027424B">
            <w:pPr>
              <w:spacing w:line="440" w:lineRule="exact"/>
              <w:ind w:left="169"/>
              <w:rPr>
                <w:rFonts w:ascii="Times New Roman" w:eastAsiaTheme="majorEastAsia" w:hAnsi="Times New Roman" w:cs="Times New Roman"/>
              </w:rPr>
            </w:pPr>
            <w:r w:rsidRPr="007844B1">
              <w:rPr>
                <w:rFonts w:ascii="Times New Roman" w:eastAsiaTheme="majorEastAsia" w:hAnsi="Times New Roman" w:cs="Times New Roman"/>
              </w:rPr>
              <w:t>(</w:t>
            </w:r>
            <w:r w:rsidR="00AD2378">
              <w:rPr>
                <w:rFonts w:ascii="Times New Roman" w:eastAsiaTheme="majorEastAsia" w:hAnsi="Times New Roman" w:cs="Times New Roman" w:hint="eastAsia"/>
              </w:rPr>
              <w:t>注意</w:t>
            </w:r>
            <w:r w:rsidR="00AD2378">
              <w:rPr>
                <w:rFonts w:ascii="Times New Roman" w:eastAsiaTheme="majorEastAsia" w:hAnsi="Times New Roman" w:cs="Times New Roman" w:hint="eastAsia"/>
              </w:rPr>
              <w:t>:</w:t>
            </w:r>
            <w:r w:rsidR="0023393E" w:rsidRPr="007844B1">
              <w:rPr>
                <w:rFonts w:ascii="Times New Roman" w:eastAsiaTheme="majorEastAsia" w:hAnsi="Times New Roman" w:cs="Times New Roman"/>
              </w:rPr>
              <w:t>倘產品</w:t>
            </w:r>
            <w:r w:rsidR="009F082A" w:rsidRPr="007844B1">
              <w:rPr>
                <w:rFonts w:ascii="Times New Roman" w:eastAsiaTheme="majorEastAsia" w:hAnsi="Times New Roman" w:cs="Times New Roman"/>
              </w:rPr>
              <w:t>已</w:t>
            </w:r>
            <w:proofErr w:type="gramStart"/>
            <w:r w:rsidR="009F082A" w:rsidRPr="007844B1">
              <w:rPr>
                <w:rFonts w:ascii="Times New Roman" w:eastAsiaTheme="majorEastAsia" w:hAnsi="Times New Roman" w:cs="Times New Roman"/>
              </w:rPr>
              <w:t>向</w:t>
            </w:r>
            <w:r w:rsidR="0023393E" w:rsidRPr="007844B1">
              <w:rPr>
                <w:rFonts w:ascii="Times New Roman" w:eastAsiaTheme="majorEastAsia" w:hAnsi="Times New Roman" w:cs="Times New Roman"/>
              </w:rPr>
              <w:t>本署</w:t>
            </w:r>
            <w:r w:rsidR="009F082A" w:rsidRPr="007844B1">
              <w:rPr>
                <w:rFonts w:ascii="Times New Roman" w:eastAsiaTheme="majorEastAsia" w:hAnsi="Times New Roman" w:cs="Times New Roman"/>
              </w:rPr>
              <w:t>提出</w:t>
            </w:r>
            <w:proofErr w:type="gramEnd"/>
            <w:r w:rsidR="0023393E" w:rsidRPr="007844B1">
              <w:rPr>
                <w:rFonts w:ascii="Times New Roman" w:eastAsiaTheme="majorEastAsia" w:hAnsi="Times New Roman" w:cs="Times New Roman"/>
              </w:rPr>
              <w:t>查驗登記</w:t>
            </w:r>
            <w:r w:rsidR="0027424B">
              <w:rPr>
                <w:rFonts w:ascii="Times New Roman" w:eastAsiaTheme="majorEastAsia" w:hAnsi="Times New Roman" w:cs="Times New Roman" w:hint="eastAsia"/>
              </w:rPr>
              <w:t>/</w:t>
            </w:r>
            <w:r w:rsidR="0027424B">
              <w:rPr>
                <w:rFonts w:ascii="Times New Roman" w:eastAsiaTheme="majorEastAsia" w:hAnsi="Times New Roman" w:cs="Times New Roman" w:hint="eastAsia"/>
              </w:rPr>
              <w:t>臨床試驗計畫</w:t>
            </w:r>
            <w:r w:rsidR="00EF1533">
              <w:rPr>
                <w:rFonts w:ascii="Times New Roman" w:eastAsiaTheme="majorEastAsia" w:hAnsi="Times New Roman" w:cs="Times New Roman" w:hint="eastAsia"/>
              </w:rPr>
              <w:t>案</w:t>
            </w:r>
            <w:r w:rsidR="009F082A" w:rsidRPr="007844B1">
              <w:rPr>
                <w:rFonts w:ascii="Times New Roman" w:eastAsiaTheme="majorEastAsia" w:hAnsi="Times New Roman" w:cs="Times New Roman"/>
              </w:rPr>
              <w:t>申請</w:t>
            </w:r>
            <w:r w:rsidR="00FE14EB" w:rsidRPr="007844B1">
              <w:rPr>
                <w:rFonts w:ascii="Times New Roman" w:eastAsiaTheme="majorEastAsia" w:hAnsi="Times New Roman" w:cs="Times New Roman"/>
              </w:rPr>
              <w:t>者</w:t>
            </w:r>
            <w:r w:rsidR="0023393E" w:rsidRPr="007844B1">
              <w:rPr>
                <w:rFonts w:ascii="Times New Roman" w:eastAsiaTheme="majorEastAsia" w:hAnsi="Times New Roman" w:cs="Times New Roman"/>
              </w:rPr>
              <w:t>，或案件尚在</w:t>
            </w:r>
            <w:r w:rsidR="009F082A" w:rsidRPr="007844B1">
              <w:rPr>
                <w:rFonts w:ascii="Times New Roman" w:eastAsiaTheme="majorEastAsia" w:hAnsi="Times New Roman" w:cs="Times New Roman"/>
              </w:rPr>
              <w:t>可</w:t>
            </w:r>
            <w:r w:rsidR="0023393E" w:rsidRPr="007844B1">
              <w:rPr>
                <w:rFonts w:ascii="Times New Roman" w:eastAsiaTheme="majorEastAsia" w:hAnsi="Times New Roman" w:cs="Times New Roman"/>
              </w:rPr>
              <w:t>申</w:t>
            </w:r>
            <w:r w:rsidR="000518D2">
              <w:rPr>
                <w:rFonts w:ascii="Times New Roman" w:eastAsiaTheme="majorEastAsia" w:hAnsi="Times New Roman" w:cs="Times New Roman" w:hint="eastAsia"/>
              </w:rPr>
              <w:t>覆</w:t>
            </w:r>
            <w:proofErr w:type="gramStart"/>
            <w:r w:rsidR="0023393E" w:rsidRPr="007844B1">
              <w:rPr>
                <w:rFonts w:ascii="Times New Roman" w:eastAsiaTheme="majorEastAsia" w:hAnsi="Times New Roman" w:cs="Times New Roman"/>
              </w:rPr>
              <w:t>期</w:t>
            </w:r>
            <w:r w:rsidR="009F082A" w:rsidRPr="007844B1">
              <w:rPr>
                <w:rFonts w:ascii="Times New Roman" w:eastAsiaTheme="majorEastAsia" w:hAnsi="Times New Roman" w:cs="Times New Roman"/>
              </w:rPr>
              <w:t>間</w:t>
            </w:r>
            <w:r w:rsidR="0023393E" w:rsidRPr="007844B1">
              <w:rPr>
                <w:rFonts w:ascii="Times New Roman" w:eastAsiaTheme="majorEastAsia" w:hAnsi="Times New Roman" w:cs="Times New Roman"/>
              </w:rPr>
              <w:t>，本署得</w:t>
            </w:r>
            <w:proofErr w:type="gramEnd"/>
            <w:r w:rsidR="0023393E" w:rsidRPr="007844B1">
              <w:rPr>
                <w:rFonts w:ascii="Times New Roman" w:eastAsiaTheme="majorEastAsia" w:hAnsi="Times New Roman" w:cs="Times New Roman"/>
              </w:rPr>
              <w:t>不予受理</w:t>
            </w:r>
            <w:r w:rsidR="00AD2378">
              <w:rPr>
                <w:rFonts w:ascii="Times New Roman" w:eastAsiaTheme="majorEastAsia" w:hAnsi="Times New Roman" w:cs="Times New Roman" w:hint="eastAsia"/>
              </w:rPr>
              <w:t>；請檢附相關申請案件之回復函</w:t>
            </w:r>
            <w:r w:rsidR="0023393E" w:rsidRPr="007844B1">
              <w:rPr>
                <w:rFonts w:ascii="Times New Roman" w:eastAsiaTheme="majorEastAsia" w:hAnsi="Times New Roman" w:cs="Times New Roman"/>
              </w:rPr>
              <w:t>)</w:t>
            </w:r>
          </w:p>
        </w:tc>
      </w:tr>
      <w:tr w:rsidR="008C30C1" w:rsidRPr="002733E8" w14:paraId="4A3A6061" w14:textId="77777777" w:rsidTr="00C13377">
        <w:trPr>
          <w:trHeight w:val="1139"/>
          <w:jc w:val="center"/>
        </w:trPr>
        <w:tc>
          <w:tcPr>
            <w:tcW w:w="1983" w:type="dxa"/>
            <w:gridSpan w:val="2"/>
            <w:vAlign w:val="center"/>
          </w:tcPr>
          <w:p w14:paraId="2292DAE8" w14:textId="3A4410F3" w:rsidR="008C30C1" w:rsidRPr="001115CD" w:rsidRDefault="008C30C1" w:rsidP="00C13377">
            <w:pPr>
              <w:spacing w:line="440" w:lineRule="exact"/>
              <w:jc w:val="both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諮詢議題</w:t>
            </w:r>
            <w:r w:rsidRPr="00B47C8B">
              <w:rPr>
                <w:rFonts w:eastAsiaTheme="majorEastAsia" w:cstheme="minorHAnsi"/>
              </w:rPr>
              <w:t>(</w:t>
            </w:r>
            <w:proofErr w:type="gramStart"/>
            <w:r w:rsidRPr="00B47C8B">
              <w:rPr>
                <w:rFonts w:eastAsiaTheme="majorEastAsia" w:cstheme="minorHAnsi"/>
              </w:rPr>
              <w:t>註</w:t>
            </w:r>
            <w:proofErr w:type="gramEnd"/>
            <w:r w:rsidRPr="00B47C8B">
              <w:rPr>
                <w:rFonts w:eastAsiaTheme="majorEastAsia" w:cstheme="minorHAnsi"/>
              </w:rPr>
              <w:t>)</w:t>
            </w:r>
          </w:p>
        </w:tc>
        <w:tc>
          <w:tcPr>
            <w:tcW w:w="7663" w:type="dxa"/>
            <w:gridSpan w:val="4"/>
          </w:tcPr>
          <w:p w14:paraId="76E4AFF9" w14:textId="7B185D1D" w:rsidR="008C30C1" w:rsidRPr="00C44A07" w:rsidRDefault="008C30C1" w:rsidP="00D47530">
            <w:pPr>
              <w:spacing w:line="440" w:lineRule="exact"/>
              <w:rPr>
                <w:rFonts w:ascii="Times New Roman" w:eastAsiaTheme="majorEastAsia" w:hAnsi="Times New Roman" w:cs="Times New Roman"/>
              </w:rPr>
            </w:pPr>
          </w:p>
          <w:p w14:paraId="61EAFD16" w14:textId="77777777" w:rsidR="008C30C1" w:rsidRPr="00B47C8B" w:rsidRDefault="008C30C1" w:rsidP="00D47530">
            <w:pPr>
              <w:spacing w:line="440" w:lineRule="exact"/>
              <w:rPr>
                <w:rFonts w:ascii="Times New Roman" w:eastAsiaTheme="majorEastAsia" w:hAnsi="Times New Roman" w:cs="Times New Roman"/>
              </w:rPr>
            </w:pPr>
          </w:p>
          <w:p w14:paraId="27A5F622" w14:textId="77777777" w:rsidR="008C30C1" w:rsidRDefault="008C30C1" w:rsidP="005F1075">
            <w:pPr>
              <w:rPr>
                <w:rFonts w:asciiTheme="majorEastAsia" w:eastAsiaTheme="majorEastAsia" w:hAnsiTheme="majorEastAsia"/>
              </w:rPr>
            </w:pPr>
          </w:p>
          <w:p w14:paraId="7C07970A" w14:textId="4F090231" w:rsidR="00AD2378" w:rsidRPr="001115CD" w:rsidRDefault="00AD2378" w:rsidP="005F1075">
            <w:pPr>
              <w:rPr>
                <w:rFonts w:asciiTheme="majorEastAsia" w:eastAsiaTheme="majorEastAsia" w:hAnsiTheme="majorEastAsia"/>
              </w:rPr>
            </w:pPr>
          </w:p>
        </w:tc>
      </w:tr>
      <w:tr w:rsidR="008C30C1" w:rsidRPr="002733E8" w14:paraId="77BB6390" w14:textId="77777777" w:rsidTr="00C13377">
        <w:trPr>
          <w:trHeight w:val="1139"/>
          <w:jc w:val="center"/>
        </w:trPr>
        <w:tc>
          <w:tcPr>
            <w:tcW w:w="1983" w:type="dxa"/>
            <w:gridSpan w:val="2"/>
            <w:vAlign w:val="center"/>
          </w:tcPr>
          <w:p w14:paraId="3C904BEB" w14:textId="77777777" w:rsidR="008C30C1" w:rsidRPr="001115CD" w:rsidRDefault="008C30C1" w:rsidP="00C13377">
            <w:pPr>
              <w:spacing w:line="440" w:lineRule="exact"/>
              <w:jc w:val="both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成果預計期程</w:t>
            </w:r>
          </w:p>
        </w:tc>
        <w:tc>
          <w:tcPr>
            <w:tcW w:w="7663" w:type="dxa"/>
            <w:gridSpan w:val="4"/>
          </w:tcPr>
          <w:p w14:paraId="06BD58AE" w14:textId="5B228181" w:rsidR="008C30C1" w:rsidRPr="001115CD" w:rsidRDefault="008C30C1" w:rsidP="008C30C1">
            <w:pPr>
              <w:numPr>
                <w:ilvl w:val="0"/>
                <w:numId w:val="6"/>
              </w:numPr>
              <w:spacing w:line="440" w:lineRule="exact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技術移轉，預計進行日期</w:t>
            </w:r>
            <w:r w:rsidRPr="001115CD">
              <w:rPr>
                <w:rFonts w:asciiTheme="majorEastAsia" w:eastAsiaTheme="majorEastAsia" w:hAnsiTheme="majorEastAsia"/>
              </w:rPr>
              <w:t>__________________________</w:t>
            </w:r>
          </w:p>
          <w:p w14:paraId="28FFCAAD" w14:textId="5909E2AC" w:rsidR="008C30C1" w:rsidRDefault="008C30C1" w:rsidP="008C30C1">
            <w:pPr>
              <w:numPr>
                <w:ilvl w:val="0"/>
                <w:numId w:val="6"/>
              </w:numPr>
              <w:spacing w:line="440" w:lineRule="exact"/>
              <w:rPr>
                <w:rFonts w:asciiTheme="majorEastAsia" w:eastAsiaTheme="majorEastAsia" w:hAnsiTheme="majorEastAsia"/>
              </w:rPr>
            </w:pPr>
            <w:r w:rsidRPr="001115CD">
              <w:rPr>
                <w:rFonts w:asciiTheme="majorEastAsia" w:eastAsiaTheme="majorEastAsia" w:hAnsiTheme="majorEastAsia" w:hint="eastAsia"/>
              </w:rPr>
              <w:t>臨床試驗，預計申請日期</w:t>
            </w:r>
            <w:r w:rsidRPr="001115CD">
              <w:rPr>
                <w:rFonts w:asciiTheme="majorEastAsia" w:eastAsiaTheme="majorEastAsia" w:hAnsiTheme="majorEastAsia"/>
              </w:rPr>
              <w:t>__________________________</w:t>
            </w:r>
          </w:p>
          <w:p w14:paraId="780F22EA" w14:textId="5462180F" w:rsidR="008C30C1" w:rsidRPr="00867A10" w:rsidRDefault="00825FBA" w:rsidP="00867A10">
            <w:pPr>
              <w:numPr>
                <w:ilvl w:val="0"/>
                <w:numId w:val="6"/>
              </w:numPr>
              <w:spacing w:line="4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查驗登記</w:t>
            </w:r>
            <w:r w:rsidRPr="001115CD">
              <w:rPr>
                <w:rFonts w:asciiTheme="majorEastAsia" w:eastAsiaTheme="majorEastAsia" w:hAnsiTheme="majorEastAsia" w:hint="eastAsia"/>
              </w:rPr>
              <w:t>，預計申請日期</w:t>
            </w:r>
            <w:r w:rsidRPr="001115CD">
              <w:rPr>
                <w:rFonts w:asciiTheme="majorEastAsia" w:eastAsiaTheme="majorEastAsia" w:hAnsiTheme="majorEastAsia"/>
              </w:rPr>
              <w:t>__________________________</w:t>
            </w:r>
          </w:p>
        </w:tc>
      </w:tr>
    </w:tbl>
    <w:p w14:paraId="258F8C96" w14:textId="77777777" w:rsidR="00C44A07" w:rsidRDefault="008C30C1" w:rsidP="00C13377">
      <w:pPr>
        <w:widowControl/>
        <w:spacing w:line="440" w:lineRule="atLeast"/>
        <w:rPr>
          <w:rFonts w:ascii="標楷體" w:eastAsia="標楷體" w:hAnsi="標楷體"/>
        </w:rPr>
      </w:pPr>
      <w:proofErr w:type="gramStart"/>
      <w:r w:rsidRPr="002733E8">
        <w:rPr>
          <w:rFonts w:ascii="標楷體" w:eastAsia="標楷體" w:hAnsi="標楷體" w:hint="eastAsia"/>
        </w:rPr>
        <w:t>註</w:t>
      </w:r>
      <w:proofErr w:type="gramEnd"/>
      <w:r w:rsidRPr="002733E8">
        <w:rPr>
          <w:rFonts w:ascii="標楷體" w:eastAsia="標楷體" w:hAnsi="標楷體" w:hint="eastAsia"/>
        </w:rPr>
        <w:t>：</w:t>
      </w:r>
    </w:p>
    <w:p w14:paraId="78FDD279" w14:textId="1FD46DCF" w:rsidR="00C44A07" w:rsidRPr="00C44A07" w:rsidRDefault="008C30C1" w:rsidP="00C13377">
      <w:pPr>
        <w:pStyle w:val="af1"/>
        <w:widowControl/>
        <w:numPr>
          <w:ilvl w:val="0"/>
          <w:numId w:val="18"/>
        </w:numPr>
        <w:spacing w:line="440" w:lineRule="atLeast"/>
        <w:ind w:leftChars="59" w:left="425" w:hangingChars="118" w:hanging="283"/>
        <w:rPr>
          <w:rFonts w:ascii="標楷體" w:eastAsia="標楷體" w:hAnsi="標楷體"/>
        </w:rPr>
      </w:pPr>
      <w:proofErr w:type="gramStart"/>
      <w:r w:rsidRPr="00C44A07">
        <w:rPr>
          <w:rFonts w:eastAsia="標楷體" w:hAnsi="標楷體" w:hint="eastAsia"/>
        </w:rPr>
        <w:t>請</w:t>
      </w:r>
      <w:r w:rsidRPr="00C44A07">
        <w:rPr>
          <w:rFonts w:eastAsia="標楷體" w:hAnsi="標楷體" w:hint="eastAsia"/>
          <w:b/>
          <w:u w:val="single"/>
        </w:rPr>
        <w:t>逐項敘</w:t>
      </w:r>
      <w:proofErr w:type="gramEnd"/>
      <w:r w:rsidRPr="00C44A07">
        <w:rPr>
          <w:rFonts w:eastAsia="標楷體" w:hAnsi="標楷體" w:hint="eastAsia"/>
          <w:b/>
          <w:u w:val="single"/>
        </w:rPr>
        <w:t>明諮詢議題</w:t>
      </w:r>
      <w:r w:rsidRPr="00C44A07">
        <w:rPr>
          <w:rFonts w:eastAsia="標楷體" w:hAnsi="標楷體" w:hint="eastAsia"/>
        </w:rPr>
        <w:t>，</w:t>
      </w:r>
      <w:r w:rsidR="00E35555">
        <w:rPr>
          <w:rFonts w:ascii="標楷體" w:eastAsia="標楷體" w:hAnsi="標楷體"/>
          <w:color w:val="000000"/>
          <w:szCs w:val="24"/>
        </w:rPr>
        <w:t>並提供相關附件資料</w:t>
      </w:r>
      <w:r w:rsidRPr="00C44A07">
        <w:rPr>
          <w:rFonts w:eastAsia="標楷體" w:hAnsi="標楷體" w:hint="eastAsia"/>
        </w:rPr>
        <w:t>。</w:t>
      </w:r>
    </w:p>
    <w:p w14:paraId="6AE7958E" w14:textId="2D979945" w:rsidR="00394288" w:rsidRDefault="00E35555" w:rsidP="00C13377">
      <w:pPr>
        <w:pStyle w:val="af1"/>
        <w:widowControl/>
        <w:numPr>
          <w:ilvl w:val="0"/>
          <w:numId w:val="18"/>
        </w:numPr>
        <w:spacing w:line="44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相關資料不齊備</w:t>
      </w:r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、諮詢議題為產品管理屬性判定、類似品判定、臨床試驗文件技術性評估、有關品質管理系統項目</w:t>
      </w:r>
      <w:proofErr w:type="gramStart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等本署人民</w:t>
      </w:r>
      <w:proofErr w:type="gramEnd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申請案項目，或符合應優先</w:t>
      </w:r>
      <w:proofErr w:type="gramStart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適用本署其他</w:t>
      </w:r>
      <w:proofErr w:type="gramEnd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輔導機制，或產品已</w:t>
      </w:r>
      <w:proofErr w:type="gramStart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向本署提出</w:t>
      </w:r>
      <w:proofErr w:type="gramEnd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查驗登記</w:t>
      </w:r>
      <w:r w:rsidR="00EF1533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/</w:t>
      </w:r>
      <w:proofErr w:type="spellStart"/>
      <w:r w:rsidR="00EF1533">
        <w:rPr>
          <w:rFonts w:ascii="Times New Roman" w:eastAsiaTheme="majorEastAsia" w:hAnsi="Times New Roman" w:cs="Times New Roman" w:hint="eastAsia"/>
        </w:rPr>
        <w:t>臨床試驗計畫案</w:t>
      </w:r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申請者</w:t>
      </w:r>
      <w:proofErr w:type="spellEnd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(</w:t>
      </w:r>
      <w:proofErr w:type="spellStart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包含於可申復</w:t>
      </w:r>
      <w:proofErr w:type="gramStart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期間</w:t>
      </w:r>
      <w:proofErr w:type="spellEnd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)</w:t>
      </w:r>
      <w:proofErr w:type="gramEnd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，</w:t>
      </w:r>
      <w:proofErr w:type="spellStart"/>
      <w:r w:rsidRPr="00FA3496"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將不予受理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x-none"/>
        </w:rPr>
        <w:t>專案諮詢輔導</w:t>
      </w:r>
      <w:proofErr w:type="spellEnd"/>
      <w:r w:rsidR="008C30C1" w:rsidRPr="00C44A07">
        <w:rPr>
          <w:rFonts w:ascii="標楷體" w:eastAsia="標楷體" w:hAnsi="標楷體" w:hint="eastAsia"/>
        </w:rPr>
        <w:t>。</w:t>
      </w:r>
    </w:p>
    <w:p w14:paraId="77CB4493" w14:textId="77777777" w:rsidR="00394288" w:rsidRDefault="0039428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DC2B816" w14:textId="6A5443F5" w:rsidR="00C13377" w:rsidRDefault="00C13377" w:rsidP="00C13377">
      <w:pPr>
        <w:pageBreakBefore/>
        <w:widowControl/>
        <w:ind w:left="283" w:hanging="283"/>
      </w:pPr>
      <w:r>
        <w:rPr>
          <w:rFonts w:ascii="標楷體" w:eastAsia="標楷體" w:hAnsi="標楷體"/>
          <w:b/>
          <w:color w:val="000000"/>
          <w:sz w:val="32"/>
          <w:szCs w:val="32"/>
        </w:rPr>
        <w:lastRenderedPageBreak/>
        <w:t>案件</w:t>
      </w:r>
      <w:r w:rsidR="00A86C36">
        <w:rPr>
          <w:rFonts w:ascii="標楷體" w:eastAsia="標楷體" w:hAnsi="標楷體" w:hint="eastAsia"/>
          <w:b/>
          <w:color w:val="000000"/>
          <w:sz w:val="32"/>
          <w:szCs w:val="32"/>
        </w:rPr>
        <w:t>輔導</w:t>
      </w:r>
      <w:r>
        <w:rPr>
          <w:rFonts w:ascii="標楷體" w:eastAsia="標楷體" w:hAnsi="標楷體"/>
          <w:b/>
          <w:color w:val="000000"/>
          <w:sz w:val="32"/>
          <w:szCs w:val="32"/>
        </w:rPr>
        <w:t>建議檢附資料清單</w:t>
      </w:r>
    </w:p>
    <w:tbl>
      <w:tblPr>
        <w:tblW w:w="5020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4819"/>
        <w:gridCol w:w="1276"/>
      </w:tblGrid>
      <w:tr w:rsidR="00C13377" w:rsidRPr="006A52BD" w14:paraId="2CC3D9E5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E75A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4CD9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b/>
                <w:color w:val="000000"/>
              </w:rPr>
              <w:t>文件名稱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02EB" w14:textId="6B429E02" w:rsidR="00C13377" w:rsidRPr="006A52BD" w:rsidRDefault="00D842B5" w:rsidP="00866A46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b/>
                <w:color w:val="000000"/>
              </w:rPr>
              <w:t>列舉</w:t>
            </w:r>
            <w:r w:rsidR="00C13377" w:rsidRPr="006A52BD">
              <w:rPr>
                <w:rFonts w:ascii="Times New Roman" w:eastAsia="標楷體" w:hAnsi="Times New Roman" w:cs="Times New Roman"/>
                <w:b/>
                <w:color w:val="000000"/>
              </w:rPr>
              <w:t>可參考之標準、指引或測試基準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9BEE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b/>
                <w:color w:val="000000"/>
              </w:rPr>
              <w:t>備註（文件編號）</w:t>
            </w:r>
          </w:p>
        </w:tc>
      </w:tr>
      <w:tr w:rsidR="00C13377" w:rsidRPr="006A52BD" w14:paraId="1E3F9395" w14:textId="77777777" w:rsidTr="00394288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F756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b/>
                <w:color w:val="000000"/>
              </w:rPr>
              <w:t>基本文件</w:t>
            </w:r>
          </w:p>
        </w:tc>
      </w:tr>
      <w:tr w:rsidR="00C13377" w:rsidRPr="006A52BD" w14:paraId="456F25D9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7FFE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E3FB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中文說明書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CA36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醫療器材中文說明書編寫原則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2BAB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E5501" w:rsidRPr="006A52BD" w14:paraId="2E5C2F69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E264" w14:textId="3579833E" w:rsidR="008E5501" w:rsidRPr="006A52BD" w:rsidRDefault="008E5501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FA22" w14:textId="7C05339D" w:rsidR="008E5501" w:rsidRPr="006A52BD" w:rsidRDefault="008E5501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 w:rsidRPr="006A52BD">
              <w:rPr>
                <w:rFonts w:ascii="Times New Roman" w:eastAsia="標楷體" w:hAnsi="Times New Roman" w:cs="Times New Roman"/>
                <w:color w:val="000000"/>
              </w:rPr>
              <w:t>本署相關</w:t>
            </w:r>
            <w:proofErr w:type="gramEnd"/>
            <w:r w:rsidRPr="006A52BD">
              <w:rPr>
                <w:rFonts w:ascii="Times New Roman" w:eastAsia="標楷體" w:hAnsi="Times New Roman" w:cs="Times New Roman"/>
                <w:color w:val="000000"/>
              </w:rPr>
              <w:t>案件申請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C219" w14:textId="085C9738" w:rsidR="008E5501" w:rsidRPr="006A52BD" w:rsidRDefault="008E5501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提供</w:t>
            </w:r>
            <w:proofErr w:type="gramStart"/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該案回復函</w:t>
            </w:r>
            <w:proofErr w:type="gramEnd"/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影本或申請中之案號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E117" w14:textId="77777777" w:rsidR="008E5501" w:rsidRPr="006A52BD" w:rsidRDefault="008E5501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E5501" w:rsidRPr="006A52BD" w14:paraId="7B9734E0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5262" w14:textId="0C35AB38" w:rsidR="008E5501" w:rsidRPr="006A52BD" w:rsidRDefault="00117326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A2A15" w14:textId="489F6083" w:rsidR="008E5501" w:rsidRPr="006A52BD" w:rsidRDefault="00696FC8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技術文件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2F1C" w14:textId="664C526D" w:rsidR="008E5501" w:rsidRPr="00696FC8" w:rsidRDefault="00696FC8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96FC8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有關產品工作原理、技術特點、用途、效能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、</w:t>
            </w:r>
            <w:r w:rsidRPr="00696FC8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背景說明、研發現況等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29F2" w14:textId="77777777" w:rsidR="008E5501" w:rsidRPr="006A52BD" w:rsidRDefault="008E5501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13377" w:rsidRPr="006A52BD" w14:paraId="6455E937" w14:textId="77777777" w:rsidTr="00394288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D0CB" w14:textId="77777777" w:rsidR="00C13377" w:rsidRPr="006A52BD" w:rsidRDefault="00C13377" w:rsidP="00866A46">
            <w:pPr>
              <w:rPr>
                <w:rFonts w:ascii="Times New Roman" w:hAnsi="Times New Roman" w:cs="Times New Roman"/>
              </w:rPr>
            </w:pPr>
            <w:r w:rsidRPr="006A52BD">
              <w:rPr>
                <w:rFonts w:ascii="Times New Roman" w:eastAsia="標楷體" w:hAnsi="Times New Roman" w:cs="Times New Roman"/>
                <w:b/>
                <w:color w:val="000000"/>
              </w:rPr>
              <w:t>臨床前資料</w:t>
            </w:r>
          </w:p>
        </w:tc>
      </w:tr>
      <w:tr w:rsidR="00C13377" w:rsidRPr="006A52BD" w14:paraId="2449525C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CB48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5D01" w14:textId="078CCB79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電性安全檢測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ACA7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IEC 60601-1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72D5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377" w:rsidRPr="006A52BD" w14:paraId="27325EF9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6C5D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F691" w14:textId="3F668AD8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電磁相容性檢測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D6CA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IEC 60601-1-2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37A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42B5" w:rsidRPr="006A52BD" w14:paraId="7C8A37D9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1B60" w14:textId="15CC4073" w:rsidR="00D842B5" w:rsidRPr="006A52BD" w:rsidRDefault="00D842B5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FD8E" w14:textId="68B50D71" w:rsidR="00D842B5" w:rsidRPr="006A52BD" w:rsidRDefault="00D842B5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生物相容性評估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F598" w14:textId="4A1C7F5C" w:rsidR="00D842B5" w:rsidRPr="006A52BD" w:rsidRDefault="00F2331F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ISO 10993</w:t>
            </w:r>
            <w:r w:rsidR="00454A2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系列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AD38" w14:textId="77777777" w:rsidR="00D842B5" w:rsidRPr="006A52BD" w:rsidRDefault="00D842B5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42B5" w:rsidRPr="006A52BD" w14:paraId="147FBF9F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CB0F" w14:textId="66936947" w:rsidR="00D842B5" w:rsidRPr="006A52BD" w:rsidRDefault="00F2331F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01F2" w14:textId="0311016F" w:rsidR="00D842B5" w:rsidRPr="006A52BD" w:rsidRDefault="00D842B5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滅菌確效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A22F" w14:textId="77777777" w:rsidR="00D842B5" w:rsidRPr="006A52BD" w:rsidRDefault="00F2331F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ISO 11135</w:t>
            </w:r>
          </w:p>
          <w:p w14:paraId="7B0B98B9" w14:textId="56BC3BE5" w:rsidR="00F2331F" w:rsidRPr="006A52BD" w:rsidRDefault="00F2331F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ISO </w:t>
            </w:r>
            <w:r w:rsidR="000F3D1C"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11137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DC22" w14:textId="77777777" w:rsidR="00D842B5" w:rsidRPr="006A52BD" w:rsidRDefault="00D842B5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42B5" w:rsidRPr="006A52BD" w14:paraId="2684439A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CFB2" w14:textId="403AA4F5" w:rsidR="00D842B5" w:rsidRPr="006A52BD" w:rsidRDefault="00F2331F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D154" w14:textId="44302C06" w:rsidR="00D842B5" w:rsidRPr="006A52BD" w:rsidRDefault="00D842B5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產品性能參數</w:t>
            </w:r>
            <w:r w:rsidRPr="0089464D">
              <w:rPr>
                <w:rFonts w:eastAsia="標楷體" w:cstheme="minorHAnsi"/>
                <w:color w:val="000000"/>
              </w:rPr>
              <w:t>(IVD</w:t>
            </w:r>
            <w:r w:rsidRPr="0089464D">
              <w:rPr>
                <w:rFonts w:eastAsia="標楷體" w:cstheme="minorHAnsi"/>
                <w:color w:val="000000"/>
              </w:rPr>
              <w:t>適用</w:t>
            </w:r>
            <w:r w:rsidR="0089464D">
              <w:rPr>
                <w:rFonts w:eastAsia="標楷體" w:cstheme="minorHAnsi" w:hint="eastAsia"/>
                <w:color w:val="00000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7269" w14:textId="612D295A" w:rsidR="00D842B5" w:rsidRPr="006A52BD" w:rsidRDefault="000F3D1C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體外診斷醫療器材查驗登記須知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F963" w14:textId="77777777" w:rsidR="00D842B5" w:rsidRPr="006A52BD" w:rsidRDefault="00D842B5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377" w:rsidRPr="006A52BD" w14:paraId="622F5488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2D27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21F0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軟體確效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B5D3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IEC 62304</w:t>
            </w:r>
          </w:p>
          <w:p w14:paraId="74F93DFC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醫療器材軟體確效指引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EC27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377" w:rsidRPr="006A52BD" w14:paraId="135131EE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C05E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C39F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網路安全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6CB3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適用於製造廠之醫療器材網路安全指引</w:t>
            </w:r>
          </w:p>
          <w:p w14:paraId="01F1E2E0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醫療器材網路安全評估分析參考範本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68AB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377" w:rsidRPr="006A52BD" w14:paraId="027716CC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3EB8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E8B7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功能性測試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A673" w14:textId="6BDD65A3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hAnsi="Times New Roman" w:cs="Times New Roman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人工智慧</w:t>
            </w: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/</w:t>
            </w: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機器學習技術之電腦輔助分流（</w:t>
            </w: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Computer Aided Triage</w:t>
            </w: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）醫療器材軟體查驗登記技術指引</w:t>
            </w:r>
          </w:p>
          <w:p w14:paraId="4B0547D1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人工智慧</w:t>
            </w: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/</w:t>
            </w: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機器學習技術之電腦輔助偵測（</w:t>
            </w:r>
            <w:proofErr w:type="spellStart"/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CADe</w:t>
            </w:r>
            <w:proofErr w:type="spellEnd"/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）及電腦輔助診斷（</w:t>
            </w:r>
            <w:proofErr w:type="spellStart"/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CADx</w:t>
            </w:r>
            <w:proofErr w:type="spellEnd"/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）醫療器材查驗登記技術指引</w:t>
            </w:r>
          </w:p>
          <w:p w14:paraId="24A1060D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醫療器材人因</w:t>
            </w: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/</w:t>
            </w: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可用性工程評估指引</w:t>
            </w:r>
          </w:p>
          <w:p w14:paraId="5071F47E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產品相容測試</w:t>
            </w: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(Compatibility Test)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6276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377" w:rsidRPr="006A52BD" w14:paraId="761770E1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3FFD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A960" w14:textId="06FCD1AD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其他</w:t>
            </w:r>
            <w:r w:rsidR="0089464D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89464D">
              <w:rPr>
                <w:rFonts w:eastAsia="標楷體" w:cstheme="minorHAnsi"/>
                <w:color w:val="000000"/>
              </w:rPr>
              <w:t>針對產品特性之檢測</w:t>
            </w:r>
            <w:r w:rsidR="0089464D">
              <w:rPr>
                <w:rFonts w:eastAsia="標楷體" w:cstheme="minorHAnsi" w:hint="eastAsia"/>
                <w:color w:val="00000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2E1A" w14:textId="77777777" w:rsidR="00D842B5" w:rsidRPr="006A52BD" w:rsidRDefault="00D842B5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sz w:val="20"/>
                <w:szCs w:val="20"/>
              </w:rPr>
              <w:t>安定性或</w:t>
            </w:r>
            <w:proofErr w:type="gramStart"/>
            <w:r w:rsidRPr="006A52BD">
              <w:rPr>
                <w:rFonts w:ascii="Times New Roman" w:eastAsia="標楷體" w:hAnsi="Times New Roman" w:cs="Times New Roman"/>
                <w:sz w:val="20"/>
                <w:szCs w:val="20"/>
              </w:rPr>
              <w:t>架儲期</w:t>
            </w:r>
            <w:proofErr w:type="gramEnd"/>
            <w:r w:rsidRPr="006A52BD">
              <w:rPr>
                <w:rFonts w:ascii="Times New Roman" w:eastAsia="標楷體" w:hAnsi="Times New Roman" w:cs="Times New Roman"/>
                <w:sz w:val="20"/>
                <w:szCs w:val="20"/>
              </w:rPr>
              <w:t>試驗</w:t>
            </w:r>
          </w:p>
          <w:p w14:paraId="006797E7" w14:textId="149539E7" w:rsidR="00D842B5" w:rsidRPr="006A52BD" w:rsidRDefault="00D842B5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sz w:val="20"/>
                <w:szCs w:val="20"/>
              </w:rPr>
              <w:t>MRI</w:t>
            </w:r>
            <w:r w:rsidRPr="006A52BD">
              <w:rPr>
                <w:rFonts w:ascii="Times New Roman" w:eastAsia="標楷體" w:hAnsi="Times New Roman" w:cs="Times New Roman"/>
                <w:sz w:val="20"/>
                <w:szCs w:val="20"/>
              </w:rPr>
              <w:t>相容性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2C19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377" w:rsidRPr="006A52BD" w14:paraId="7F39A801" w14:textId="77777777" w:rsidTr="00394288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5FFF" w14:textId="77777777" w:rsidR="00C13377" w:rsidRPr="006A52BD" w:rsidRDefault="00C13377" w:rsidP="00866A46">
            <w:pPr>
              <w:rPr>
                <w:rFonts w:ascii="Times New Roman" w:hAnsi="Times New Roman" w:cs="Times New Roman"/>
              </w:rPr>
            </w:pPr>
            <w:r w:rsidRPr="006A52BD">
              <w:rPr>
                <w:rFonts w:ascii="Times New Roman" w:eastAsia="標楷體" w:hAnsi="Times New Roman" w:cs="Times New Roman"/>
                <w:b/>
                <w:color w:val="000000"/>
              </w:rPr>
              <w:t>臨床證據</w:t>
            </w:r>
          </w:p>
        </w:tc>
      </w:tr>
      <w:tr w:rsidR="00C13377" w:rsidRPr="006A52BD" w14:paraId="29DE6BB4" w14:textId="77777777" w:rsidTr="00894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1DA1" w14:textId="77777777" w:rsidR="00C13377" w:rsidRPr="006A52BD" w:rsidRDefault="00C13377" w:rsidP="00866A4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9FA7" w14:textId="59DB1C2B" w:rsidR="00F91097" w:rsidRPr="006A52BD" w:rsidRDefault="00F91097" w:rsidP="00866A4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臨床評估報告或</w:t>
            </w:r>
            <w:r w:rsidR="00C13377" w:rsidRPr="006A52BD">
              <w:rPr>
                <w:rFonts w:ascii="Times New Roman" w:eastAsia="標楷體" w:hAnsi="Times New Roman" w:cs="Times New Roman"/>
                <w:color w:val="000000"/>
              </w:rPr>
              <w:t>臨床試驗計畫書</w:t>
            </w:r>
            <w:r w:rsidRPr="006A52BD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6A52BD">
              <w:rPr>
                <w:rFonts w:ascii="Times New Roman" w:eastAsia="標楷體" w:hAnsi="Times New Roman" w:cs="Times New Roman"/>
                <w:color w:val="000000"/>
              </w:rPr>
              <w:t>報告、學術理論依據與有關研究報告及資料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8E4E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醫療器材優良臨床試驗管理辦法及其</w:t>
            </w: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QA</w:t>
            </w:r>
          </w:p>
          <w:p w14:paraId="2C43D8E3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醫療器材臨床試驗計畫案申請須知</w:t>
            </w:r>
          </w:p>
          <w:p w14:paraId="41E453C2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醫療器材臨床試驗應用電腦化系統及電子數據管理指引</w:t>
            </w:r>
          </w:p>
          <w:p w14:paraId="6F6E0467" w14:textId="77777777" w:rsidR="00C13377" w:rsidRPr="006A52BD" w:rsidRDefault="00C13377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無顯著風險之醫療器材臨床試驗態樣</w:t>
            </w:r>
          </w:p>
          <w:p w14:paraId="6AABD5D5" w14:textId="452FD428" w:rsidR="000F3D1C" w:rsidRPr="006A52BD" w:rsidRDefault="000F3D1C" w:rsidP="00C13377">
            <w:pPr>
              <w:pStyle w:val="af1"/>
              <w:numPr>
                <w:ilvl w:val="0"/>
                <w:numId w:val="26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體外診斷醫療器材臨床性能研究指引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344E" w14:textId="77777777" w:rsidR="00C13377" w:rsidRPr="006A52BD" w:rsidRDefault="00C13377" w:rsidP="00866A46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E80A204" w14:textId="4BDA2BAD" w:rsidR="00996A8B" w:rsidRDefault="00C13377" w:rsidP="0096215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*請依據產品屬性及實際情況提供建議資料（有檢附之項目請於□勾選）</w:t>
      </w:r>
    </w:p>
    <w:p w14:paraId="2808F601" w14:textId="7ED7F879" w:rsidR="00A86C36" w:rsidRDefault="00A86C36" w:rsidP="00962154">
      <w:pPr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lastRenderedPageBreak/>
        <w:t>案件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審核</w:t>
      </w:r>
      <w:r w:rsidR="00696FC8">
        <w:rPr>
          <w:rFonts w:ascii="標楷體" w:eastAsia="標楷體" w:hAnsi="標楷體" w:hint="eastAsia"/>
          <w:b/>
          <w:color w:val="000000"/>
          <w:sz w:val="32"/>
          <w:szCs w:val="32"/>
        </w:rPr>
        <w:t>指標及文件說明</w:t>
      </w:r>
    </w:p>
    <w:tbl>
      <w:tblPr>
        <w:tblW w:w="5020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4819"/>
        <w:gridCol w:w="1276"/>
      </w:tblGrid>
      <w:tr w:rsidR="00A86C36" w:rsidRPr="006A52BD" w14:paraId="2806E3F3" w14:textId="77777777" w:rsidTr="000B28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A6B5" w14:textId="77777777" w:rsidR="00A86C36" w:rsidRPr="006A52BD" w:rsidRDefault="00A86C36" w:rsidP="000B285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36BC" w14:textId="2AA13FC8" w:rsidR="00A86C36" w:rsidRPr="006A52BD" w:rsidRDefault="00A86C36" w:rsidP="000B285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審核指標</w:t>
            </w:r>
            <w:r w:rsidR="00274676">
              <w:rPr>
                <w:rFonts w:ascii="Times New Roman" w:eastAsia="標楷體" w:hAnsi="Times New Roman" w:cs="Times New Roman" w:hint="eastAsia"/>
                <w:b/>
                <w:color w:val="000000"/>
              </w:rPr>
              <w:t>/</w:t>
            </w:r>
            <w:r w:rsidR="00274676">
              <w:rPr>
                <w:rFonts w:ascii="Times New Roman" w:eastAsia="標楷體" w:hAnsi="Times New Roman" w:cs="Times New Roman" w:hint="eastAsia"/>
                <w:b/>
                <w:color w:val="000000"/>
              </w:rPr>
              <w:t>文件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A0FD" w14:textId="0E0330F1" w:rsidR="00A86C36" w:rsidRPr="006A52BD" w:rsidRDefault="00A86C36" w:rsidP="000B285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說明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E9D2" w14:textId="77777777" w:rsidR="00A86C36" w:rsidRPr="006A52BD" w:rsidRDefault="00A86C36" w:rsidP="000B285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b/>
                <w:color w:val="000000"/>
              </w:rPr>
              <w:t>備註（文件編號）</w:t>
            </w:r>
          </w:p>
        </w:tc>
      </w:tr>
      <w:tr w:rsidR="00A86C36" w:rsidRPr="006A52BD" w14:paraId="27F50EC7" w14:textId="77777777" w:rsidTr="000B285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CA96" w14:textId="77777777" w:rsidR="00A86C36" w:rsidRDefault="00A86C36" w:rsidP="000B2854">
            <w:pP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lang w:val="x-none"/>
              </w:rPr>
            </w:pPr>
            <w:r w:rsidRPr="00A86C36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  <w:lang w:val="x-none"/>
              </w:rPr>
              <w:t>預計日後</w:t>
            </w:r>
            <w:proofErr w:type="gramStart"/>
            <w:r w:rsidRPr="00A86C36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  <w:lang w:val="x-none"/>
              </w:rPr>
              <w:t>向本署提出</w:t>
            </w:r>
            <w:proofErr w:type="gramEnd"/>
            <w:r w:rsidRPr="00A86C36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  <w:lang w:val="x-none"/>
              </w:rPr>
              <w:t>查驗登記申請之國產第二、三等級醫療器材</w:t>
            </w:r>
          </w:p>
          <w:p w14:paraId="2B639FC5" w14:textId="32B92436" w:rsidR="00274676" w:rsidRPr="00274676" w:rsidRDefault="00274676" w:rsidP="000B2854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27467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請提供包含以下指標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要求</w:t>
            </w:r>
            <w:r w:rsidRPr="0027467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之彙整文件</w:t>
            </w:r>
          </w:p>
        </w:tc>
      </w:tr>
      <w:tr w:rsidR="00A86C36" w:rsidRPr="006A52BD" w14:paraId="00DF1FD8" w14:textId="77777777" w:rsidTr="000B28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A355" w14:textId="77777777" w:rsidR="00A86C36" w:rsidRPr="006A52BD" w:rsidRDefault="00A86C36" w:rsidP="000B285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F92E" w14:textId="79735B77" w:rsidR="00A86C36" w:rsidRPr="006A52BD" w:rsidRDefault="00A86C36" w:rsidP="000B2854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1F5EE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創新程度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71F1" w14:textId="195C4B29" w:rsidR="004D47C6" w:rsidRPr="004D47C6" w:rsidRDefault="00636631" w:rsidP="00DC0E04">
            <w:pPr>
              <w:pStyle w:val="af1"/>
              <w:numPr>
                <w:ilvl w:val="0"/>
                <w:numId w:val="30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技術層面具新穎性、創新性，</w:t>
            </w:r>
            <w:r w:rsidR="004D47C6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請具體論述</w:t>
            </w:r>
          </w:p>
          <w:p w14:paraId="7C761294" w14:textId="33FF67EB" w:rsidR="00A86C36" w:rsidRPr="00DC0E04" w:rsidRDefault="00636631" w:rsidP="00DC0E04">
            <w:pPr>
              <w:pStyle w:val="af1"/>
              <w:numPr>
                <w:ilvl w:val="0"/>
                <w:numId w:val="30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相較於現有方案有更好的優勢或無替代的方案，請具體論述並提供佐證資料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B2CC" w14:textId="77777777" w:rsidR="00A86C36" w:rsidRPr="006A52BD" w:rsidRDefault="00A86C36" w:rsidP="000B2854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A86C36" w:rsidRPr="006A52BD" w14:paraId="121EB8E1" w14:textId="77777777" w:rsidTr="000B28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4BE2" w14:textId="77777777" w:rsidR="00A86C36" w:rsidRPr="006A52BD" w:rsidRDefault="00A86C36" w:rsidP="000B285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C93D" w14:textId="0F087E59" w:rsidR="00A86C36" w:rsidRPr="006A52BD" w:rsidRDefault="00A86C36" w:rsidP="000B2854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1F5EE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貢獻程度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8C79" w14:textId="2D3FE04B" w:rsidR="004D47C6" w:rsidRPr="004D47C6" w:rsidRDefault="00636631" w:rsidP="00DC0E04">
            <w:pPr>
              <w:pStyle w:val="af1"/>
              <w:numPr>
                <w:ilvl w:val="0"/>
                <w:numId w:val="30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用於預防、診斷或治療危及生命或嚴重失能之疾病、罕見疾病</w:t>
            </w:r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(</w:t>
            </w:r>
            <w:proofErr w:type="spellStart"/>
            <w:r w:rsidR="009B4835" w:rsidRPr="009B4835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罕見疾病防治及藥物法</w:t>
            </w:r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第三條第一項所定之罕見疾病</w:t>
            </w:r>
            <w:proofErr w:type="spellEnd"/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)</w:t>
            </w:r>
            <w:proofErr w:type="spellStart"/>
            <w:r w:rsidR="004D47C6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或</w:t>
            </w:r>
            <w:r w:rsidR="004D47C6"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具公衛考量，符合國人健康需求</w:t>
            </w:r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，</w:t>
            </w:r>
            <w:r w:rsidR="004D47C6"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請具體論述並提供佐證資料</w:t>
            </w:r>
            <w:proofErr w:type="spellEnd"/>
          </w:p>
          <w:p w14:paraId="5250E79D" w14:textId="11E6092E" w:rsidR="00A86C36" w:rsidRPr="00DC0E04" w:rsidRDefault="00636631" w:rsidP="00DC0E04">
            <w:pPr>
              <w:pStyle w:val="af1"/>
              <w:numPr>
                <w:ilvl w:val="0"/>
                <w:numId w:val="30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政府補助或國家型計畫重點支持產業，請提供該補助</w:t>
            </w:r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/</w:t>
            </w:r>
            <w:proofErr w:type="spellStart"/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計畫</w:t>
            </w:r>
            <w:proofErr w:type="gramStart"/>
            <w:r w:rsidRPr="00DC0E0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核備函</w:t>
            </w:r>
            <w:r w:rsidR="00BC625B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或</w:t>
            </w:r>
            <w:proofErr w:type="gramEnd"/>
            <w:r w:rsidR="00BC625B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佐證資料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47F2" w14:textId="77777777" w:rsidR="00A86C36" w:rsidRPr="006A52BD" w:rsidRDefault="00A86C36" w:rsidP="000B2854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A86C36" w:rsidRPr="006A52BD" w14:paraId="53D42A77" w14:textId="77777777" w:rsidTr="000B28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386D" w14:textId="77777777" w:rsidR="00A86C36" w:rsidRPr="006A52BD" w:rsidRDefault="00A86C36" w:rsidP="000B285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7947" w14:textId="26FAB2F0" w:rsidR="00A86C36" w:rsidRPr="006A52BD" w:rsidRDefault="00A86C36" w:rsidP="000B2854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1F5EE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臨床關聯程度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A3D5" w14:textId="7227445D" w:rsidR="00DC0E04" w:rsidRPr="00DC0E04" w:rsidRDefault="00DC0E04" w:rsidP="00DC0E04">
            <w:pPr>
              <w:pStyle w:val="af1"/>
              <w:numPr>
                <w:ilvl w:val="0"/>
                <w:numId w:val="29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C0E0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具明確的臨床基礎理論，臨床應用目標及臨床情境，可於臨床使用上具有實際效果，請提供佐證資料</w:t>
            </w:r>
          </w:p>
          <w:p w14:paraId="7E355DCC" w14:textId="22D08164" w:rsidR="00A86C36" w:rsidRPr="00DC0E04" w:rsidRDefault="00DC0E04" w:rsidP="00DC0E04">
            <w:pPr>
              <w:pStyle w:val="af1"/>
              <w:numPr>
                <w:ilvl w:val="0"/>
                <w:numId w:val="29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C0E0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初步臨床試驗規劃或合作規劃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，請提供床試驗計畫書、合作意向書等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6679" w14:textId="77777777" w:rsidR="00A86C36" w:rsidRPr="006A52BD" w:rsidRDefault="00A86C36" w:rsidP="000B2854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A86C36" w:rsidRPr="006A52BD" w14:paraId="31755CC0" w14:textId="77777777" w:rsidTr="000B28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D84F" w14:textId="7C32F544" w:rsidR="00A86C36" w:rsidRPr="006A52BD" w:rsidRDefault="00A86C36" w:rsidP="000B285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1F19" w14:textId="751F07B6" w:rsidR="00A86C36" w:rsidRDefault="00A86C36" w:rsidP="000B2854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1F5EE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法規滿足程度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973A" w14:textId="7610BE7F" w:rsidR="00A86C36" w:rsidRPr="00DC0E04" w:rsidRDefault="00636631" w:rsidP="00DC0E04">
            <w:pPr>
              <w:pStyle w:val="af1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C0E0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目前產品已收集的法規要求，如國際標準、指引等</w:t>
            </w:r>
            <w:r w:rsidR="00DC0E0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，相似產品的比較或有關法規資料</w:t>
            </w:r>
          </w:p>
          <w:p w14:paraId="602EFC1F" w14:textId="77777777" w:rsidR="00DC0E04" w:rsidRDefault="00DC0E04" w:rsidP="00DC0E04">
            <w:pPr>
              <w:pStyle w:val="af1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C0E0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產品法規資料的規劃或準備情形和申請資料齊備性</w:t>
            </w:r>
          </w:p>
          <w:p w14:paraId="003AD81B" w14:textId="3006E0B8" w:rsidR="00974763" w:rsidRPr="00DC0E04" w:rsidRDefault="00974763" w:rsidP="00DC0E04">
            <w:pPr>
              <w:pStyle w:val="af1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97476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產品品質管理系統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核備函或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準備情形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2500" w14:textId="77777777" w:rsidR="00A86C36" w:rsidRPr="006A52BD" w:rsidRDefault="00A86C36" w:rsidP="000B2854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A86C36" w:rsidRPr="006A52BD" w14:paraId="4DAC3260" w14:textId="77777777" w:rsidTr="000B285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3FF5" w14:textId="77777777" w:rsidR="00A86C36" w:rsidRDefault="00A86C36" w:rsidP="000B2854">
            <w:pP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lang w:val="x-none"/>
              </w:rPr>
            </w:pPr>
            <w:r w:rsidRPr="00A86C36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  <w:lang w:val="x-none"/>
              </w:rPr>
              <w:t>多國多中心醫療器材臨床試驗計畫申請案</w:t>
            </w:r>
          </w:p>
          <w:p w14:paraId="0D6DF066" w14:textId="3DC86550" w:rsidR="00EE4C4B" w:rsidRPr="00A86C36" w:rsidRDefault="00EE4C4B" w:rsidP="000B2854">
            <w:pPr>
              <w:rPr>
                <w:rFonts w:ascii="Times New Roman" w:hAnsi="Times New Roman" w:cs="Times New Roman"/>
                <w:b/>
                <w:bCs/>
              </w:rPr>
            </w:pPr>
            <w:r w:rsidRPr="0027467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請提供以下</w:t>
            </w:r>
            <w:r w:rsidR="001D55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文件</w:t>
            </w:r>
          </w:p>
        </w:tc>
      </w:tr>
      <w:tr w:rsidR="00A86C36" w:rsidRPr="006A52BD" w14:paraId="120D71B1" w14:textId="77777777" w:rsidTr="000B28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64FD" w14:textId="77777777" w:rsidR="00A86C36" w:rsidRPr="006A52BD" w:rsidRDefault="00A86C36" w:rsidP="000B285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2F20" w14:textId="3608DDDE" w:rsidR="00A86C36" w:rsidRPr="006A52BD" w:rsidRDefault="00A86C36" w:rsidP="000B2854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1F5EE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多國多中心之臨床試驗計畫書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A862" w14:textId="24F25BC6" w:rsidR="00865739" w:rsidRPr="00865739" w:rsidRDefault="00865739" w:rsidP="00865739">
            <w:pPr>
              <w:pStyle w:val="af1"/>
              <w:numPr>
                <w:ilvl w:val="0"/>
                <w:numId w:val="32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6573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須為多國多中心</w:t>
            </w:r>
          </w:p>
          <w:p w14:paraId="3B527665" w14:textId="77777777" w:rsidR="00CD2C0C" w:rsidRDefault="00274676" w:rsidP="00865739">
            <w:pPr>
              <w:pStyle w:val="af1"/>
              <w:numPr>
                <w:ilvl w:val="0"/>
                <w:numId w:val="32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6573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可參考</w:t>
            </w:r>
            <w:r w:rsidR="00CD2C0C" w:rsidRPr="0086573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醫療器材臨床試驗計畫案申請須知</w:t>
            </w:r>
            <w:r w:rsidR="00865739" w:rsidRPr="0086573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撰寫內容</w:t>
            </w:r>
          </w:p>
          <w:p w14:paraId="72ACCA12" w14:textId="6594CF37" w:rsidR="00AC5348" w:rsidRPr="00865739" w:rsidRDefault="00AC5348" w:rsidP="00865739">
            <w:pPr>
              <w:pStyle w:val="af1"/>
              <w:numPr>
                <w:ilvl w:val="0"/>
                <w:numId w:val="32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若已向國內醫療機構申請臨床試驗，可提供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IRB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核備函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0082" w14:textId="77777777" w:rsidR="00A86C36" w:rsidRPr="006A52BD" w:rsidRDefault="00A86C36" w:rsidP="000B2854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CD4" w:rsidRPr="006A52BD" w14:paraId="244D496D" w14:textId="77777777" w:rsidTr="000B28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CE3A" w14:textId="6DBE2BD5" w:rsidR="00853CD4" w:rsidRPr="00853CD4" w:rsidRDefault="00853CD4" w:rsidP="000B285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A52BD">
              <w:rPr>
                <w:rFonts w:ascii="Times New Roman" w:eastAsia="標楷體" w:hAnsi="Times New Roman" w:cs="Times New Roman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731E" w14:textId="0F51828A" w:rsidR="00853CD4" w:rsidRPr="001F5EE0" w:rsidRDefault="00853CD4" w:rsidP="000B285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x-none"/>
              </w:rPr>
            </w:pPr>
            <w:r w:rsidRPr="00853CD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val="x-none"/>
              </w:rPr>
              <w:t>原廠授權書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1372" w14:textId="77777777" w:rsidR="00853CD4" w:rsidRDefault="00853CD4" w:rsidP="00865739">
            <w:pPr>
              <w:pStyle w:val="af1"/>
              <w:numPr>
                <w:ilvl w:val="0"/>
                <w:numId w:val="32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原廠授權國內代理單位之原廠授權書</w:t>
            </w:r>
          </w:p>
          <w:p w14:paraId="0C521CE5" w14:textId="577B1186" w:rsidR="00853CD4" w:rsidRPr="00865739" w:rsidRDefault="00853CD4" w:rsidP="00865739">
            <w:pPr>
              <w:pStyle w:val="af1"/>
              <w:numPr>
                <w:ilvl w:val="0"/>
                <w:numId w:val="32"/>
              </w:numPr>
              <w:suppressAutoHyphens/>
              <w:autoSpaceDN w:val="0"/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授權處理</w:t>
            </w:r>
            <w:r w:rsidR="00AC5348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產品法規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及符合國內有關規定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2C3F" w14:textId="77777777" w:rsidR="00853CD4" w:rsidRPr="006A52BD" w:rsidRDefault="00853CD4" w:rsidP="000B2854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9878A2D" w14:textId="77777777" w:rsidR="00A86C36" w:rsidRPr="00A86C36" w:rsidRDefault="00A86C36" w:rsidP="00962154">
      <w:pPr>
        <w:rPr>
          <w:rFonts w:ascii="標楷體" w:eastAsia="標楷體" w:hAnsi="標楷體"/>
          <w:color w:val="000000"/>
        </w:rPr>
      </w:pPr>
    </w:p>
    <w:sectPr w:rsidR="00A86C36" w:rsidRPr="00A86C36" w:rsidSect="002158D0">
      <w:headerReference w:type="default" r:id="rId8"/>
      <w:footerReference w:type="default" r:id="rId9"/>
      <w:type w:val="oddPage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66F7" w14:textId="77777777" w:rsidR="00114BED" w:rsidRDefault="00114BED" w:rsidP="00BC6F34">
      <w:r>
        <w:separator/>
      </w:r>
    </w:p>
  </w:endnote>
  <w:endnote w:type="continuationSeparator" w:id="0">
    <w:p w14:paraId="2DABA2AC" w14:textId="77777777" w:rsidR="00114BED" w:rsidRDefault="00114BED" w:rsidP="00B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936049"/>
      <w:docPartObj>
        <w:docPartGallery w:val="Page Numbers (Bottom of Page)"/>
        <w:docPartUnique/>
      </w:docPartObj>
    </w:sdtPr>
    <w:sdtContent>
      <w:p w14:paraId="71BF0D4A" w14:textId="1A33C6BA" w:rsidR="0071116D" w:rsidRDefault="0071116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2A4F6D4" w14:textId="77777777" w:rsidR="0071116D" w:rsidRDefault="0071116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5AFD" w14:textId="77777777" w:rsidR="00114BED" w:rsidRDefault="00114BED" w:rsidP="00BC6F34">
      <w:r>
        <w:separator/>
      </w:r>
    </w:p>
  </w:footnote>
  <w:footnote w:type="continuationSeparator" w:id="0">
    <w:p w14:paraId="4FE776DF" w14:textId="77777777" w:rsidR="00114BED" w:rsidRDefault="00114BED" w:rsidP="00BC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22DC" w14:textId="15552AC0" w:rsidR="00462A4E" w:rsidRDefault="00F6679F" w:rsidP="005C1A98">
    <w:pPr>
      <w:pStyle w:val="ac"/>
      <w:tabs>
        <w:tab w:val="clear" w:pos="8306"/>
      </w:tabs>
      <w:ind w:rightChars="-260" w:right="-624"/>
      <w:jc w:val="right"/>
    </w:pPr>
    <w:r>
      <w:rPr>
        <w:rFonts w:hint="eastAsia"/>
      </w:rPr>
      <w:t>11</w:t>
    </w:r>
    <w:r w:rsidR="00874BEE">
      <w:rPr>
        <w:rFonts w:hint="eastAsia"/>
      </w:rPr>
      <w:t>4</w:t>
    </w:r>
    <w:r>
      <w:rPr>
        <w:rFonts w:hint="eastAsia"/>
      </w:rPr>
      <w:t>年</w:t>
    </w:r>
    <w:r w:rsidR="00E623B0">
      <w:rPr>
        <w:rFonts w:hint="eastAsia"/>
      </w:rPr>
      <w:t>11</w:t>
    </w:r>
    <w:r>
      <w:rPr>
        <w:rFonts w:hint="eastAsia"/>
      </w:rPr>
      <w:t>月</w:t>
    </w:r>
    <w:r w:rsidR="00E623B0">
      <w:rPr>
        <w:rFonts w:hint="eastAsia"/>
      </w:rPr>
      <w:t>25</w:t>
    </w:r>
    <w:r>
      <w:rPr>
        <w:rFonts w:hint="eastAsia"/>
      </w:rPr>
      <w:t>日版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032"/>
    <w:multiLevelType w:val="hybridMultilevel"/>
    <w:tmpl w:val="79F8A30E"/>
    <w:lvl w:ilvl="0" w:tplc="BCCED33A">
      <w:start w:val="1"/>
      <w:numFmt w:val="decimal"/>
      <w:lvlText w:val="%1."/>
      <w:lvlJc w:val="left"/>
      <w:pPr>
        <w:ind w:left="481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111E624C"/>
    <w:multiLevelType w:val="hybridMultilevel"/>
    <w:tmpl w:val="A06CCBEE"/>
    <w:lvl w:ilvl="0" w:tplc="491896C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" w15:restartNumberingAfterBreak="0">
    <w:nsid w:val="14D5680D"/>
    <w:multiLevelType w:val="hybridMultilevel"/>
    <w:tmpl w:val="EC6C7256"/>
    <w:lvl w:ilvl="0" w:tplc="DA36FD68">
      <w:start w:val="5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950D61"/>
    <w:multiLevelType w:val="hybridMultilevel"/>
    <w:tmpl w:val="E27AE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BB5277"/>
    <w:multiLevelType w:val="hybridMultilevel"/>
    <w:tmpl w:val="08700BB8"/>
    <w:lvl w:ilvl="0" w:tplc="AB5EE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7D2F"/>
    <w:multiLevelType w:val="hybridMultilevel"/>
    <w:tmpl w:val="A06CCBEE"/>
    <w:lvl w:ilvl="0" w:tplc="491896C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6" w15:restartNumberingAfterBreak="0">
    <w:nsid w:val="1DAD2162"/>
    <w:multiLevelType w:val="hybridMultilevel"/>
    <w:tmpl w:val="DDE658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DD24BC"/>
    <w:multiLevelType w:val="hybridMultilevel"/>
    <w:tmpl w:val="831C72A2"/>
    <w:lvl w:ilvl="0" w:tplc="C054E0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8D5306E"/>
    <w:multiLevelType w:val="multilevel"/>
    <w:tmpl w:val="392A62C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 w15:restartNumberingAfterBreak="0">
    <w:nsid w:val="2C36508E"/>
    <w:multiLevelType w:val="hybridMultilevel"/>
    <w:tmpl w:val="26E2F5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3E75C2"/>
    <w:multiLevelType w:val="hybridMultilevel"/>
    <w:tmpl w:val="6E541C92"/>
    <w:lvl w:ilvl="0" w:tplc="6F0697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CEA4858"/>
    <w:multiLevelType w:val="hybridMultilevel"/>
    <w:tmpl w:val="00B8F3E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FB3DB5"/>
    <w:multiLevelType w:val="multilevel"/>
    <w:tmpl w:val="195A123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395D708A"/>
    <w:multiLevelType w:val="hybridMultilevel"/>
    <w:tmpl w:val="3C5887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B4541D"/>
    <w:multiLevelType w:val="hybridMultilevel"/>
    <w:tmpl w:val="A06CCBEE"/>
    <w:lvl w:ilvl="0" w:tplc="491896C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5" w15:restartNumberingAfterBreak="0">
    <w:nsid w:val="3AB855AA"/>
    <w:multiLevelType w:val="hybridMultilevel"/>
    <w:tmpl w:val="A06CCBEE"/>
    <w:lvl w:ilvl="0" w:tplc="491896C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6" w15:restartNumberingAfterBreak="0">
    <w:nsid w:val="450E5AAC"/>
    <w:multiLevelType w:val="hybridMultilevel"/>
    <w:tmpl w:val="D604155C"/>
    <w:lvl w:ilvl="0" w:tplc="348898E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2410A4"/>
    <w:multiLevelType w:val="hybridMultilevel"/>
    <w:tmpl w:val="5F12A93E"/>
    <w:lvl w:ilvl="0" w:tplc="0FE2A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5720A5"/>
    <w:multiLevelType w:val="hybridMultilevel"/>
    <w:tmpl w:val="060438AE"/>
    <w:lvl w:ilvl="0" w:tplc="75FA6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3470DB"/>
    <w:multiLevelType w:val="hybridMultilevel"/>
    <w:tmpl w:val="6FA0A7F2"/>
    <w:lvl w:ilvl="0" w:tplc="491896C8">
      <w:start w:val="1"/>
      <w:numFmt w:val="taiwaneseCountingThousand"/>
      <w:lvlText w:val="(%1)"/>
      <w:lvlJc w:val="left"/>
      <w:pPr>
        <w:ind w:left="1048" w:hanging="480"/>
      </w:pPr>
      <w:rPr>
        <w:rFonts w:ascii="Times New Roman" w:cs="Times New Roman" w:hint="default"/>
      </w:rPr>
    </w:lvl>
    <w:lvl w:ilvl="1" w:tplc="59068F30">
      <w:start w:val="1"/>
      <w:numFmt w:val="decimal"/>
      <w:lvlText w:val="%2."/>
      <w:lvlJc w:val="left"/>
      <w:pPr>
        <w:ind w:left="1408" w:hanging="360"/>
      </w:pPr>
      <w:rPr>
        <w:rFonts w:eastAsia="新細明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20" w15:restartNumberingAfterBreak="0">
    <w:nsid w:val="52CE615D"/>
    <w:multiLevelType w:val="hybridMultilevel"/>
    <w:tmpl w:val="0F708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F9726B"/>
    <w:multiLevelType w:val="hybridMultilevel"/>
    <w:tmpl w:val="83969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430559"/>
    <w:multiLevelType w:val="hybridMultilevel"/>
    <w:tmpl w:val="00B8F3E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C75B48"/>
    <w:multiLevelType w:val="hybridMultilevel"/>
    <w:tmpl w:val="33B8633E"/>
    <w:lvl w:ilvl="0" w:tplc="0409000F">
      <w:start w:val="1"/>
      <w:numFmt w:val="decimal"/>
      <w:lvlText w:val="%1."/>
      <w:lvlJc w:val="left"/>
      <w:pPr>
        <w:ind w:left="189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24" w15:restartNumberingAfterBreak="0">
    <w:nsid w:val="58EE6FBE"/>
    <w:multiLevelType w:val="hybridMultilevel"/>
    <w:tmpl w:val="3A22A2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93A3F2E"/>
    <w:multiLevelType w:val="hybridMultilevel"/>
    <w:tmpl w:val="955C62EE"/>
    <w:lvl w:ilvl="0" w:tplc="C0260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074ED1"/>
    <w:multiLevelType w:val="hybridMultilevel"/>
    <w:tmpl w:val="B1D60462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491896C8">
      <w:start w:val="1"/>
      <w:numFmt w:val="taiwaneseCountingThousand"/>
      <w:lvlText w:val="(%2)"/>
      <w:lvlJc w:val="left"/>
      <w:pPr>
        <w:ind w:left="960" w:hanging="480"/>
      </w:pPr>
      <w:rPr>
        <w:rFonts w:asci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5DE67CA2"/>
    <w:multiLevelType w:val="hybridMultilevel"/>
    <w:tmpl w:val="A06CCBEE"/>
    <w:lvl w:ilvl="0" w:tplc="491896C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8" w15:restartNumberingAfterBreak="0">
    <w:nsid w:val="724753B8"/>
    <w:multiLevelType w:val="hybridMultilevel"/>
    <w:tmpl w:val="0A6081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4E54D12"/>
    <w:multiLevelType w:val="hybridMultilevel"/>
    <w:tmpl w:val="D0945910"/>
    <w:lvl w:ilvl="0" w:tplc="94CCE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0F442C"/>
    <w:multiLevelType w:val="hybridMultilevel"/>
    <w:tmpl w:val="1186823A"/>
    <w:lvl w:ilvl="0" w:tplc="837A8828">
      <w:start w:val="1"/>
      <w:numFmt w:val="decimal"/>
      <w:lvlText w:val="%1."/>
      <w:lvlJc w:val="left"/>
      <w:pPr>
        <w:ind w:left="152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  <w:rPr>
        <w:rFonts w:cs="Times New Roman"/>
      </w:rPr>
    </w:lvl>
  </w:abstractNum>
  <w:abstractNum w:abstractNumId="31" w15:restartNumberingAfterBreak="0">
    <w:nsid w:val="7B9D7E19"/>
    <w:multiLevelType w:val="hybridMultilevel"/>
    <w:tmpl w:val="5F12A93E"/>
    <w:lvl w:ilvl="0" w:tplc="0FE2A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46000390">
    <w:abstractNumId w:val="7"/>
  </w:num>
  <w:num w:numId="2" w16cid:durableId="1901598986">
    <w:abstractNumId w:val="10"/>
  </w:num>
  <w:num w:numId="3" w16cid:durableId="1280335697">
    <w:abstractNumId w:val="2"/>
  </w:num>
  <w:num w:numId="4" w16cid:durableId="670791193">
    <w:abstractNumId w:val="30"/>
  </w:num>
  <w:num w:numId="5" w16cid:durableId="2035764152">
    <w:abstractNumId w:val="1"/>
  </w:num>
  <w:num w:numId="6" w16cid:durableId="15861058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4256184">
    <w:abstractNumId w:val="14"/>
  </w:num>
  <w:num w:numId="8" w16cid:durableId="1843428784">
    <w:abstractNumId w:val="27"/>
  </w:num>
  <w:num w:numId="9" w16cid:durableId="1650400994">
    <w:abstractNumId w:val="5"/>
  </w:num>
  <w:num w:numId="10" w16cid:durableId="230696641">
    <w:abstractNumId w:val="19"/>
  </w:num>
  <w:num w:numId="11" w16cid:durableId="1444418947">
    <w:abstractNumId w:val="23"/>
  </w:num>
  <w:num w:numId="12" w16cid:durableId="845511989">
    <w:abstractNumId w:val="15"/>
  </w:num>
  <w:num w:numId="13" w16cid:durableId="902789166">
    <w:abstractNumId w:val="17"/>
  </w:num>
  <w:num w:numId="14" w16cid:durableId="672294168">
    <w:abstractNumId w:val="4"/>
  </w:num>
  <w:num w:numId="15" w16cid:durableId="1684821777">
    <w:abstractNumId w:val="18"/>
  </w:num>
  <w:num w:numId="16" w16cid:durableId="1254510483">
    <w:abstractNumId w:val="31"/>
  </w:num>
  <w:num w:numId="17" w16cid:durableId="709964120">
    <w:abstractNumId w:val="16"/>
  </w:num>
  <w:num w:numId="18" w16cid:durableId="403602853">
    <w:abstractNumId w:val="0"/>
  </w:num>
  <w:num w:numId="19" w16cid:durableId="770930476">
    <w:abstractNumId w:val="26"/>
  </w:num>
  <w:num w:numId="20" w16cid:durableId="918251289">
    <w:abstractNumId w:val="25"/>
  </w:num>
  <w:num w:numId="21" w16cid:durableId="1563104322">
    <w:abstractNumId w:val="20"/>
  </w:num>
  <w:num w:numId="22" w16cid:durableId="487981790">
    <w:abstractNumId w:val="29"/>
  </w:num>
  <w:num w:numId="23" w16cid:durableId="907181409">
    <w:abstractNumId w:val="11"/>
  </w:num>
  <w:num w:numId="24" w16cid:durableId="1150294360">
    <w:abstractNumId w:val="22"/>
  </w:num>
  <w:num w:numId="25" w16cid:durableId="863902436">
    <w:abstractNumId w:val="8"/>
  </w:num>
  <w:num w:numId="26" w16cid:durableId="1147432946">
    <w:abstractNumId w:val="12"/>
  </w:num>
  <w:num w:numId="27" w16cid:durableId="543102297">
    <w:abstractNumId w:val="13"/>
  </w:num>
  <w:num w:numId="28" w16cid:durableId="908686703">
    <w:abstractNumId w:val="28"/>
  </w:num>
  <w:num w:numId="29" w16cid:durableId="1988506427">
    <w:abstractNumId w:val="6"/>
  </w:num>
  <w:num w:numId="30" w16cid:durableId="1044907700">
    <w:abstractNumId w:val="21"/>
  </w:num>
  <w:num w:numId="31" w16cid:durableId="106313129">
    <w:abstractNumId w:val="24"/>
  </w:num>
  <w:num w:numId="32" w16cid:durableId="2030063444">
    <w:abstractNumId w:val="3"/>
  </w:num>
  <w:num w:numId="33" w16cid:durableId="251085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87"/>
    <w:rsid w:val="00002694"/>
    <w:rsid w:val="0000285D"/>
    <w:rsid w:val="00006F13"/>
    <w:rsid w:val="00010BBC"/>
    <w:rsid w:val="000121BD"/>
    <w:rsid w:val="0001282E"/>
    <w:rsid w:val="00023D0F"/>
    <w:rsid w:val="00027F84"/>
    <w:rsid w:val="00042A38"/>
    <w:rsid w:val="00046CF9"/>
    <w:rsid w:val="000518D2"/>
    <w:rsid w:val="0006438A"/>
    <w:rsid w:val="00075AAF"/>
    <w:rsid w:val="000844C4"/>
    <w:rsid w:val="0009209C"/>
    <w:rsid w:val="000966D7"/>
    <w:rsid w:val="000A07BE"/>
    <w:rsid w:val="000A2065"/>
    <w:rsid w:val="000A2821"/>
    <w:rsid w:val="000C1169"/>
    <w:rsid w:val="000C27EA"/>
    <w:rsid w:val="000C5FA9"/>
    <w:rsid w:val="000D79EE"/>
    <w:rsid w:val="000E3261"/>
    <w:rsid w:val="000F3D1C"/>
    <w:rsid w:val="00101DD5"/>
    <w:rsid w:val="00104346"/>
    <w:rsid w:val="001115CD"/>
    <w:rsid w:val="00112C83"/>
    <w:rsid w:val="00114BED"/>
    <w:rsid w:val="00117326"/>
    <w:rsid w:val="00120A8A"/>
    <w:rsid w:val="001221D4"/>
    <w:rsid w:val="001349D1"/>
    <w:rsid w:val="001352C0"/>
    <w:rsid w:val="00136C07"/>
    <w:rsid w:val="00136E58"/>
    <w:rsid w:val="00145492"/>
    <w:rsid w:val="001457EF"/>
    <w:rsid w:val="00155591"/>
    <w:rsid w:val="00165E94"/>
    <w:rsid w:val="00176CE4"/>
    <w:rsid w:val="001A1025"/>
    <w:rsid w:val="001A68D1"/>
    <w:rsid w:val="001B1427"/>
    <w:rsid w:val="001B2CBA"/>
    <w:rsid w:val="001C2767"/>
    <w:rsid w:val="001C5F9F"/>
    <w:rsid w:val="001D2967"/>
    <w:rsid w:val="001D5555"/>
    <w:rsid w:val="001E4B12"/>
    <w:rsid w:val="001E7299"/>
    <w:rsid w:val="001E7757"/>
    <w:rsid w:val="001F2A3F"/>
    <w:rsid w:val="001F3622"/>
    <w:rsid w:val="002013A0"/>
    <w:rsid w:val="002158D0"/>
    <w:rsid w:val="00215DD1"/>
    <w:rsid w:val="0023393E"/>
    <w:rsid w:val="00234D69"/>
    <w:rsid w:val="00241772"/>
    <w:rsid w:val="0024294E"/>
    <w:rsid w:val="00247D3A"/>
    <w:rsid w:val="00251088"/>
    <w:rsid w:val="00252B9F"/>
    <w:rsid w:val="00260A41"/>
    <w:rsid w:val="00271E6F"/>
    <w:rsid w:val="0027246B"/>
    <w:rsid w:val="0027424B"/>
    <w:rsid w:val="00274676"/>
    <w:rsid w:val="00282A34"/>
    <w:rsid w:val="002860A0"/>
    <w:rsid w:val="00286D66"/>
    <w:rsid w:val="002A2EDF"/>
    <w:rsid w:val="002A3CE7"/>
    <w:rsid w:val="002C43C0"/>
    <w:rsid w:val="002C6FF5"/>
    <w:rsid w:val="002D1CD1"/>
    <w:rsid w:val="002D2E28"/>
    <w:rsid w:val="002E447D"/>
    <w:rsid w:val="002F534F"/>
    <w:rsid w:val="0030564D"/>
    <w:rsid w:val="00305E09"/>
    <w:rsid w:val="00327D99"/>
    <w:rsid w:val="0034134E"/>
    <w:rsid w:val="00366916"/>
    <w:rsid w:val="00367516"/>
    <w:rsid w:val="00370B70"/>
    <w:rsid w:val="00372223"/>
    <w:rsid w:val="003863C8"/>
    <w:rsid w:val="00386920"/>
    <w:rsid w:val="00386C95"/>
    <w:rsid w:val="00394288"/>
    <w:rsid w:val="003965A3"/>
    <w:rsid w:val="003C2049"/>
    <w:rsid w:val="003C409E"/>
    <w:rsid w:val="003F6134"/>
    <w:rsid w:val="00400B1B"/>
    <w:rsid w:val="004173B6"/>
    <w:rsid w:val="00454A2F"/>
    <w:rsid w:val="004611F4"/>
    <w:rsid w:val="00462A2E"/>
    <w:rsid w:val="00462A4E"/>
    <w:rsid w:val="00462BDC"/>
    <w:rsid w:val="0046607F"/>
    <w:rsid w:val="004668A5"/>
    <w:rsid w:val="004737C2"/>
    <w:rsid w:val="00473831"/>
    <w:rsid w:val="0048586E"/>
    <w:rsid w:val="00486E31"/>
    <w:rsid w:val="00491AC3"/>
    <w:rsid w:val="004975D7"/>
    <w:rsid w:val="004B02C7"/>
    <w:rsid w:val="004B3221"/>
    <w:rsid w:val="004B58A2"/>
    <w:rsid w:val="004C09FE"/>
    <w:rsid w:val="004C1A6D"/>
    <w:rsid w:val="004D10C9"/>
    <w:rsid w:val="004D47C6"/>
    <w:rsid w:val="004D5B26"/>
    <w:rsid w:val="004E0FEA"/>
    <w:rsid w:val="004E41E8"/>
    <w:rsid w:val="004F6E86"/>
    <w:rsid w:val="005048C2"/>
    <w:rsid w:val="00510F0B"/>
    <w:rsid w:val="0051125E"/>
    <w:rsid w:val="00512C71"/>
    <w:rsid w:val="00517C19"/>
    <w:rsid w:val="005228F2"/>
    <w:rsid w:val="00523704"/>
    <w:rsid w:val="00562A23"/>
    <w:rsid w:val="0057255E"/>
    <w:rsid w:val="005771F7"/>
    <w:rsid w:val="005824BF"/>
    <w:rsid w:val="005A740E"/>
    <w:rsid w:val="005B1917"/>
    <w:rsid w:val="005C1A98"/>
    <w:rsid w:val="005C5BE4"/>
    <w:rsid w:val="005C6F04"/>
    <w:rsid w:val="005C76D6"/>
    <w:rsid w:val="005F1075"/>
    <w:rsid w:val="00601D92"/>
    <w:rsid w:val="006232F1"/>
    <w:rsid w:val="00636631"/>
    <w:rsid w:val="00640D57"/>
    <w:rsid w:val="00650010"/>
    <w:rsid w:val="0065083E"/>
    <w:rsid w:val="0065320E"/>
    <w:rsid w:val="006575F5"/>
    <w:rsid w:val="006650D7"/>
    <w:rsid w:val="0069171F"/>
    <w:rsid w:val="0069688C"/>
    <w:rsid w:val="00696FC8"/>
    <w:rsid w:val="0069785F"/>
    <w:rsid w:val="006A2BB3"/>
    <w:rsid w:val="006A52BD"/>
    <w:rsid w:val="006F511E"/>
    <w:rsid w:val="006F7EFE"/>
    <w:rsid w:val="007033C3"/>
    <w:rsid w:val="007054A3"/>
    <w:rsid w:val="0071116D"/>
    <w:rsid w:val="007235F1"/>
    <w:rsid w:val="00741581"/>
    <w:rsid w:val="0075365E"/>
    <w:rsid w:val="00756DD8"/>
    <w:rsid w:val="007668CA"/>
    <w:rsid w:val="007844B1"/>
    <w:rsid w:val="00792930"/>
    <w:rsid w:val="007959B0"/>
    <w:rsid w:val="007A2955"/>
    <w:rsid w:val="007E2ADC"/>
    <w:rsid w:val="007F1B02"/>
    <w:rsid w:val="0080153D"/>
    <w:rsid w:val="00801C95"/>
    <w:rsid w:val="00814E65"/>
    <w:rsid w:val="00825FBA"/>
    <w:rsid w:val="00827CDE"/>
    <w:rsid w:val="00842C0D"/>
    <w:rsid w:val="00853CD4"/>
    <w:rsid w:val="0086417E"/>
    <w:rsid w:val="00865739"/>
    <w:rsid w:val="00866BB8"/>
    <w:rsid w:val="00867A10"/>
    <w:rsid w:val="00871450"/>
    <w:rsid w:val="00874BEE"/>
    <w:rsid w:val="00885027"/>
    <w:rsid w:val="00892C25"/>
    <w:rsid w:val="0089464D"/>
    <w:rsid w:val="008C30C1"/>
    <w:rsid w:val="008C6B10"/>
    <w:rsid w:val="008C7B2A"/>
    <w:rsid w:val="008D39AD"/>
    <w:rsid w:val="008E0705"/>
    <w:rsid w:val="008E5501"/>
    <w:rsid w:val="008F2DE9"/>
    <w:rsid w:val="008F2E7E"/>
    <w:rsid w:val="00906089"/>
    <w:rsid w:val="009101D6"/>
    <w:rsid w:val="00912878"/>
    <w:rsid w:val="009209D7"/>
    <w:rsid w:val="0092113F"/>
    <w:rsid w:val="009240DE"/>
    <w:rsid w:val="00926909"/>
    <w:rsid w:val="00926E5D"/>
    <w:rsid w:val="00931B9D"/>
    <w:rsid w:val="00937003"/>
    <w:rsid w:val="00950E20"/>
    <w:rsid w:val="00951F12"/>
    <w:rsid w:val="00957D96"/>
    <w:rsid w:val="00962154"/>
    <w:rsid w:val="00962973"/>
    <w:rsid w:val="00974763"/>
    <w:rsid w:val="00996A8B"/>
    <w:rsid w:val="009B004E"/>
    <w:rsid w:val="009B4835"/>
    <w:rsid w:val="009D0240"/>
    <w:rsid w:val="009D0B1E"/>
    <w:rsid w:val="009D60BF"/>
    <w:rsid w:val="009D6602"/>
    <w:rsid w:val="009E7BBE"/>
    <w:rsid w:val="009F082A"/>
    <w:rsid w:val="009F378E"/>
    <w:rsid w:val="009F7D09"/>
    <w:rsid w:val="00A078F0"/>
    <w:rsid w:val="00A13C34"/>
    <w:rsid w:val="00A3404F"/>
    <w:rsid w:val="00A407C5"/>
    <w:rsid w:val="00A44529"/>
    <w:rsid w:val="00A46B06"/>
    <w:rsid w:val="00A471D9"/>
    <w:rsid w:val="00A54145"/>
    <w:rsid w:val="00A80E2F"/>
    <w:rsid w:val="00A8573C"/>
    <w:rsid w:val="00A8603A"/>
    <w:rsid w:val="00A86C36"/>
    <w:rsid w:val="00A904CE"/>
    <w:rsid w:val="00A9588E"/>
    <w:rsid w:val="00AA2054"/>
    <w:rsid w:val="00AA7966"/>
    <w:rsid w:val="00AB09F9"/>
    <w:rsid w:val="00AC0E1A"/>
    <w:rsid w:val="00AC5348"/>
    <w:rsid w:val="00AD2378"/>
    <w:rsid w:val="00AD53DE"/>
    <w:rsid w:val="00AE2EF4"/>
    <w:rsid w:val="00AF1C7F"/>
    <w:rsid w:val="00AF50C6"/>
    <w:rsid w:val="00AF704D"/>
    <w:rsid w:val="00B15587"/>
    <w:rsid w:val="00B35762"/>
    <w:rsid w:val="00B47C8B"/>
    <w:rsid w:val="00B859F5"/>
    <w:rsid w:val="00B9088D"/>
    <w:rsid w:val="00B97D6F"/>
    <w:rsid w:val="00BA2224"/>
    <w:rsid w:val="00BB0F6E"/>
    <w:rsid w:val="00BB4AB4"/>
    <w:rsid w:val="00BC625B"/>
    <w:rsid w:val="00BC6F34"/>
    <w:rsid w:val="00BD4890"/>
    <w:rsid w:val="00BD66AF"/>
    <w:rsid w:val="00BE2E3E"/>
    <w:rsid w:val="00BE50F2"/>
    <w:rsid w:val="00C13377"/>
    <w:rsid w:val="00C1352B"/>
    <w:rsid w:val="00C209F2"/>
    <w:rsid w:val="00C42A00"/>
    <w:rsid w:val="00C44A07"/>
    <w:rsid w:val="00C52595"/>
    <w:rsid w:val="00C615B1"/>
    <w:rsid w:val="00C6227F"/>
    <w:rsid w:val="00C83F68"/>
    <w:rsid w:val="00C96711"/>
    <w:rsid w:val="00CA0C9E"/>
    <w:rsid w:val="00CA4A5F"/>
    <w:rsid w:val="00CD2C0C"/>
    <w:rsid w:val="00CE686C"/>
    <w:rsid w:val="00CF615B"/>
    <w:rsid w:val="00D0164F"/>
    <w:rsid w:val="00D25755"/>
    <w:rsid w:val="00D34230"/>
    <w:rsid w:val="00D4621E"/>
    <w:rsid w:val="00D47EC1"/>
    <w:rsid w:val="00D524A6"/>
    <w:rsid w:val="00D77E02"/>
    <w:rsid w:val="00D842B5"/>
    <w:rsid w:val="00D861FA"/>
    <w:rsid w:val="00D958F7"/>
    <w:rsid w:val="00DC0E04"/>
    <w:rsid w:val="00DC3448"/>
    <w:rsid w:val="00DC40EA"/>
    <w:rsid w:val="00DD4E01"/>
    <w:rsid w:val="00DE0663"/>
    <w:rsid w:val="00DE2D5B"/>
    <w:rsid w:val="00DE3E7B"/>
    <w:rsid w:val="00DE4F16"/>
    <w:rsid w:val="00DE6D0C"/>
    <w:rsid w:val="00DF08F8"/>
    <w:rsid w:val="00DF29F1"/>
    <w:rsid w:val="00E01783"/>
    <w:rsid w:val="00E01CB4"/>
    <w:rsid w:val="00E02035"/>
    <w:rsid w:val="00E076AC"/>
    <w:rsid w:val="00E22A29"/>
    <w:rsid w:val="00E340FE"/>
    <w:rsid w:val="00E35555"/>
    <w:rsid w:val="00E456B8"/>
    <w:rsid w:val="00E464E4"/>
    <w:rsid w:val="00E5246A"/>
    <w:rsid w:val="00E55D44"/>
    <w:rsid w:val="00E623B0"/>
    <w:rsid w:val="00E712F5"/>
    <w:rsid w:val="00E7167F"/>
    <w:rsid w:val="00E71F66"/>
    <w:rsid w:val="00E817E7"/>
    <w:rsid w:val="00EA22E8"/>
    <w:rsid w:val="00EA65A4"/>
    <w:rsid w:val="00EB00ED"/>
    <w:rsid w:val="00EB6A5C"/>
    <w:rsid w:val="00EC07C6"/>
    <w:rsid w:val="00EC0ED8"/>
    <w:rsid w:val="00EC114F"/>
    <w:rsid w:val="00EC492E"/>
    <w:rsid w:val="00EC6E3A"/>
    <w:rsid w:val="00ED15C5"/>
    <w:rsid w:val="00ED624C"/>
    <w:rsid w:val="00EE4C4B"/>
    <w:rsid w:val="00EF1533"/>
    <w:rsid w:val="00F06F29"/>
    <w:rsid w:val="00F11555"/>
    <w:rsid w:val="00F2331F"/>
    <w:rsid w:val="00F31586"/>
    <w:rsid w:val="00F44479"/>
    <w:rsid w:val="00F53E3A"/>
    <w:rsid w:val="00F55812"/>
    <w:rsid w:val="00F56173"/>
    <w:rsid w:val="00F570D3"/>
    <w:rsid w:val="00F5783C"/>
    <w:rsid w:val="00F620D3"/>
    <w:rsid w:val="00F643FD"/>
    <w:rsid w:val="00F6679F"/>
    <w:rsid w:val="00F7414D"/>
    <w:rsid w:val="00F76937"/>
    <w:rsid w:val="00F91097"/>
    <w:rsid w:val="00F93921"/>
    <w:rsid w:val="00F93C9B"/>
    <w:rsid w:val="00F97C73"/>
    <w:rsid w:val="00FA4B2C"/>
    <w:rsid w:val="00FA6E8C"/>
    <w:rsid w:val="00FD4B0A"/>
    <w:rsid w:val="00FD6256"/>
    <w:rsid w:val="00FE14EB"/>
    <w:rsid w:val="00FE5A88"/>
    <w:rsid w:val="00FE5D62"/>
    <w:rsid w:val="00FF4323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6DE1B"/>
  <w15:docId w15:val="{11A1F3AA-E4AB-4D67-A196-12204CD4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587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5587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1">
    <w:name w:val="清單段落1"/>
    <w:basedOn w:val="a"/>
    <w:rsid w:val="00B15587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rsid w:val="00B15587"/>
    <w:rPr>
      <w:rFonts w:ascii="Times New Roman" w:eastAsia="標楷體" w:hAnsi="Times New Roman" w:cs="Times New Roman"/>
      <w:sz w:val="36"/>
      <w:szCs w:val="24"/>
    </w:rPr>
  </w:style>
  <w:style w:type="character" w:customStyle="1" w:styleId="a4">
    <w:name w:val="本文 字元"/>
    <w:basedOn w:val="a0"/>
    <w:link w:val="a3"/>
    <w:rsid w:val="00B15587"/>
    <w:rPr>
      <w:rFonts w:ascii="Times New Roman" w:eastAsia="標楷體" w:hAnsi="Times New Roman" w:cs="Times New Roman"/>
      <w:sz w:val="36"/>
      <w:szCs w:val="24"/>
    </w:rPr>
  </w:style>
  <w:style w:type="character" w:styleId="a5">
    <w:name w:val="annotation reference"/>
    <w:basedOn w:val="a0"/>
    <w:uiPriority w:val="99"/>
    <w:semiHidden/>
    <w:unhideWhenUsed/>
    <w:rsid w:val="00B1558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5587"/>
  </w:style>
  <w:style w:type="character" w:customStyle="1" w:styleId="a7">
    <w:name w:val="註解文字 字元"/>
    <w:basedOn w:val="a0"/>
    <w:link w:val="a6"/>
    <w:uiPriority w:val="99"/>
    <w:semiHidden/>
    <w:rsid w:val="00B15587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558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1558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5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5587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清單段落2"/>
    <w:basedOn w:val="a"/>
    <w:rsid w:val="008C30C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BC6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C6F34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C6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C6F34"/>
    <w:rPr>
      <w:sz w:val="20"/>
      <w:szCs w:val="20"/>
    </w:rPr>
  </w:style>
  <w:style w:type="paragraph" w:styleId="af0">
    <w:name w:val="Revision"/>
    <w:hidden/>
    <w:uiPriority w:val="99"/>
    <w:semiHidden/>
    <w:rsid w:val="00B35762"/>
  </w:style>
  <w:style w:type="paragraph" w:styleId="af1">
    <w:name w:val="List Paragraph"/>
    <w:basedOn w:val="a"/>
    <w:qFormat/>
    <w:rsid w:val="00C44A07"/>
    <w:pPr>
      <w:ind w:leftChars="200" w:left="480"/>
    </w:pPr>
  </w:style>
  <w:style w:type="table" w:styleId="af2">
    <w:name w:val="Table Grid"/>
    <w:basedOn w:val="a1"/>
    <w:uiPriority w:val="59"/>
    <w:rsid w:val="001F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B20AF-1E26-4767-AC99-14459869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340</Words>
  <Characters>1942</Characters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2023-08-18T02:02:00Z</cp:lastPrinted>
  <dcterms:created xsi:type="dcterms:W3CDTF">2025-08-07T01:55:00Z</dcterms:created>
  <dcterms:modified xsi:type="dcterms:W3CDTF">2025-11-26T01:56:00Z</dcterms:modified>
</cp:coreProperties>
</file>