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25"/>
        <w:jc w:val="center"/>
        <w:rPr>
          <w:rFonts w:ascii="標楷體" w:eastAsia="標楷體" w:hAnsi="標楷體"/>
          <w:b/>
          <w:sz w:val="32"/>
          <w:szCs w:val="32"/>
        </w:rPr>
      </w:pPr>
      <w:r w:rsidRPr="00502FFC">
        <w:rPr>
          <w:rFonts w:ascii="標楷體" w:eastAsia="標楷體" w:hAnsi="標楷體" w:hint="eastAsia"/>
          <w:b/>
          <w:sz w:val="32"/>
          <w:szCs w:val="32"/>
        </w:rPr>
        <w:t>訓練課程變更線上遠距上課申請表</w:t>
      </w:r>
    </w:p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09"/>
        <w:rPr>
          <w:rFonts w:ascii="標楷體" w:eastAsia="標楷體" w:hAnsi="標楷體"/>
          <w:b/>
          <w:sz w:val="28"/>
          <w:szCs w:val="28"/>
        </w:rPr>
      </w:pPr>
      <w:r w:rsidRPr="00502FFC">
        <w:rPr>
          <w:rFonts w:ascii="標楷體" w:eastAsia="標楷體" w:hAnsi="標楷體" w:hint="eastAsia"/>
          <w:b/>
          <w:sz w:val="28"/>
          <w:szCs w:val="28"/>
        </w:rPr>
        <w:t>□企業人力資源提升計畫</w:t>
      </w:r>
    </w:p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09"/>
        <w:rPr>
          <w:rFonts w:ascii="標楷體" w:eastAsia="標楷體" w:hAnsi="標楷體"/>
          <w:b/>
          <w:sz w:val="28"/>
          <w:szCs w:val="28"/>
        </w:rPr>
      </w:pPr>
      <w:r w:rsidRPr="00502FFC">
        <w:rPr>
          <w:rFonts w:ascii="標楷體" w:eastAsia="標楷體" w:hAnsi="標楷體" w:hint="eastAsia"/>
          <w:b/>
          <w:sz w:val="28"/>
          <w:szCs w:val="28"/>
        </w:rPr>
        <w:t>□充電起飛計畫</w:t>
      </w:r>
    </w:p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09"/>
        <w:rPr>
          <w:rFonts w:ascii="標楷體" w:eastAsia="標楷體" w:hAnsi="標楷體"/>
          <w:b/>
          <w:sz w:val="28"/>
          <w:szCs w:val="28"/>
        </w:rPr>
      </w:pPr>
      <w:r w:rsidRPr="00502FFC">
        <w:rPr>
          <w:rFonts w:ascii="標楷體" w:eastAsia="標楷體" w:hAnsi="標楷體" w:hint="eastAsia"/>
          <w:b/>
          <w:sz w:val="28"/>
          <w:szCs w:val="28"/>
        </w:rPr>
        <w:t>□在職中高齡者及高齡者穩定就業訓練補助實施計畫</w:t>
      </w:r>
    </w:p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09"/>
        <w:rPr>
          <w:rFonts w:ascii="標楷體" w:eastAsia="標楷體" w:hAnsi="標楷體"/>
          <w:b/>
          <w:sz w:val="28"/>
          <w:szCs w:val="28"/>
        </w:rPr>
      </w:pPr>
      <w:r w:rsidRPr="00502FFC">
        <w:rPr>
          <w:rFonts w:ascii="標楷體" w:eastAsia="標楷體" w:hAnsi="標楷體" w:hint="eastAsia"/>
          <w:b/>
          <w:sz w:val="28"/>
          <w:szCs w:val="28"/>
        </w:rPr>
        <w:t>□</w:t>
      </w:r>
      <w:r w:rsidR="00411049" w:rsidRPr="00411049">
        <w:rPr>
          <w:rFonts w:ascii="標楷體" w:eastAsia="標楷體" w:hAnsi="標楷體" w:hint="eastAsia"/>
          <w:b/>
          <w:sz w:val="28"/>
          <w:szCs w:val="28"/>
        </w:rPr>
        <w:t>中高齡者及高齡者退休後再就業準備訓練補助實施計畫</w:t>
      </w:r>
    </w:p>
    <w:p w:rsidR="00CC7DF7" w:rsidRPr="00C84DFB" w:rsidRDefault="00CC7DF7" w:rsidP="00C84DFB">
      <w:pPr>
        <w:pStyle w:val="a3"/>
        <w:numPr>
          <w:ilvl w:val="0"/>
          <w:numId w:val="3"/>
        </w:numPr>
        <w:adjustRightInd w:val="0"/>
        <w:snapToGrid w:val="0"/>
        <w:spacing w:beforeLines="50" w:before="180"/>
        <w:ind w:leftChars="0" w:left="601" w:hanging="601"/>
        <w:rPr>
          <w:rFonts w:ascii="標楷體" w:eastAsia="標楷體" w:hAnsi="標楷體"/>
          <w:color w:val="000000" w:themeColor="text1"/>
          <w:sz w:val="28"/>
          <w:szCs w:val="28"/>
        </w:rPr>
      </w:pPr>
      <w:r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訓練案號：</w:t>
      </w:r>
    </w:p>
    <w:p w:rsidR="00CC7DF7" w:rsidRPr="00D96DDE" w:rsidRDefault="00CC7DF7" w:rsidP="00C84DFB">
      <w:pPr>
        <w:pStyle w:val="a3"/>
        <w:numPr>
          <w:ilvl w:val="0"/>
          <w:numId w:val="3"/>
        </w:numPr>
        <w:adjustRightInd w:val="0"/>
        <w:snapToGrid w:val="0"/>
        <w:spacing w:beforeLines="50" w:before="180"/>
        <w:ind w:leftChars="0" w:left="601" w:hanging="601"/>
        <w:rPr>
          <w:rFonts w:ascii="標楷體" w:eastAsia="標楷體" w:hAnsi="標楷體"/>
          <w:color w:val="000000" w:themeColor="text1"/>
          <w:sz w:val="26"/>
          <w:szCs w:val="26"/>
        </w:rPr>
      </w:pPr>
      <w:r w:rsidRPr="00C84DFB">
        <w:rPr>
          <w:rFonts w:ascii="標楷體" w:eastAsia="標楷體" w:hAnsi="標楷體"/>
          <w:color w:val="000000" w:themeColor="text1"/>
          <w:sz w:val="28"/>
          <w:szCs w:val="28"/>
        </w:rPr>
        <w:t>訓練課程</w:t>
      </w:r>
      <w:r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類型</w:t>
      </w:r>
      <w:r w:rsidRPr="00C84DFB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Pr="00D96DDE">
        <w:rPr>
          <w:rFonts w:ascii="標楷體" w:eastAsia="標楷體" w:hAnsi="標楷體" w:hint="eastAsia"/>
          <w:color w:val="000000" w:themeColor="text1"/>
          <w:sz w:val="26"/>
          <w:szCs w:val="26"/>
        </w:rPr>
        <w:t>□</w:t>
      </w:r>
      <w:r w:rsidRPr="00D96DDE">
        <w:rPr>
          <w:rFonts w:ascii="標楷體" w:eastAsia="標楷體" w:hAnsi="標楷體"/>
          <w:color w:val="000000" w:themeColor="text1"/>
          <w:sz w:val="26"/>
          <w:szCs w:val="26"/>
        </w:rPr>
        <w:t xml:space="preserve">個別企業訓練案  </w:t>
      </w:r>
      <w:r w:rsidRPr="00D96DDE">
        <w:rPr>
          <w:rFonts w:ascii="標楷體" w:eastAsia="標楷體" w:hAnsi="標楷體" w:hint="eastAsia"/>
          <w:color w:val="000000" w:themeColor="text1"/>
          <w:sz w:val="26"/>
          <w:szCs w:val="26"/>
        </w:rPr>
        <w:t>□</w:t>
      </w:r>
      <w:r w:rsidRPr="00D96DDE">
        <w:rPr>
          <w:rFonts w:ascii="標楷體" w:eastAsia="標楷體" w:hAnsi="標楷體"/>
          <w:color w:val="000000" w:themeColor="text1"/>
          <w:sz w:val="26"/>
          <w:szCs w:val="26"/>
        </w:rPr>
        <w:t>聯合企業訓練案</w:t>
      </w:r>
      <w:r w:rsidR="00D96DDE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  <w:r w:rsidR="00D96DDE">
        <w:rPr>
          <w:rFonts w:ascii="標楷體" w:eastAsia="標楷體" w:hAnsi="標楷體"/>
          <w:color w:val="000000" w:themeColor="text1"/>
          <w:sz w:val="26"/>
          <w:szCs w:val="26"/>
        </w:rPr>
        <w:t xml:space="preserve"> </w:t>
      </w:r>
      <w:r w:rsidR="00D96DDE" w:rsidRPr="00D96DDE">
        <w:rPr>
          <w:rFonts w:ascii="標楷體" w:eastAsia="標楷體" w:hAnsi="標楷體" w:hint="eastAsia"/>
          <w:color w:val="000000" w:themeColor="text1"/>
          <w:sz w:val="26"/>
          <w:szCs w:val="26"/>
        </w:rPr>
        <w:t>□產業推升型</w:t>
      </w:r>
      <w:r w:rsidR="00D96DDE" w:rsidRPr="00D96DDE">
        <w:rPr>
          <w:rFonts w:ascii="標楷體" w:eastAsia="標楷體" w:hAnsi="標楷體"/>
          <w:color w:val="000000" w:themeColor="text1"/>
          <w:sz w:val="26"/>
          <w:szCs w:val="26"/>
        </w:rPr>
        <w:t>訓練案</w:t>
      </w:r>
    </w:p>
    <w:p w:rsidR="005512B4" w:rsidRPr="00C84DFB" w:rsidRDefault="00CC7DF7" w:rsidP="00C84DFB">
      <w:pPr>
        <w:pStyle w:val="a3"/>
        <w:numPr>
          <w:ilvl w:val="0"/>
          <w:numId w:val="3"/>
        </w:numPr>
        <w:adjustRightInd w:val="0"/>
        <w:snapToGrid w:val="0"/>
        <w:spacing w:beforeLines="50" w:before="180"/>
        <w:ind w:leftChars="0" w:left="601" w:hanging="601"/>
        <w:rPr>
          <w:rFonts w:ascii="標楷體" w:eastAsia="標楷體" w:hAnsi="標楷體"/>
          <w:color w:val="000000" w:themeColor="text1"/>
          <w:sz w:val="28"/>
          <w:szCs w:val="28"/>
        </w:rPr>
      </w:pPr>
      <w:r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參訓事業單位：</w:t>
      </w:r>
    </w:p>
    <w:p w:rsidR="005512B4" w:rsidRPr="00C84DFB" w:rsidRDefault="005512B4" w:rsidP="00C84DFB">
      <w:pPr>
        <w:pStyle w:val="a3"/>
        <w:numPr>
          <w:ilvl w:val="0"/>
          <w:numId w:val="3"/>
        </w:numPr>
        <w:adjustRightInd w:val="0"/>
        <w:snapToGrid w:val="0"/>
        <w:spacing w:beforeLines="50" w:before="180"/>
        <w:ind w:leftChars="0" w:left="601" w:hanging="601"/>
        <w:rPr>
          <w:rFonts w:ascii="標楷體" w:eastAsia="標楷體" w:hAnsi="標楷體"/>
          <w:color w:val="000000" w:themeColor="text1"/>
          <w:sz w:val="28"/>
          <w:szCs w:val="28"/>
        </w:rPr>
      </w:pPr>
      <w:r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訓練課</w:t>
      </w:r>
      <w:r w:rsidR="00C84DFB"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程變更說明</w:t>
      </w:r>
    </w:p>
    <w:tbl>
      <w:tblPr>
        <w:tblStyle w:val="a4"/>
        <w:tblW w:w="10065" w:type="dxa"/>
        <w:tblInd w:w="-289" w:type="dxa"/>
        <w:tblLook w:val="04A0" w:firstRow="1" w:lastRow="0" w:firstColumn="1" w:lastColumn="0" w:noHBand="0" w:noVBand="1"/>
      </w:tblPr>
      <w:tblGrid>
        <w:gridCol w:w="1702"/>
        <w:gridCol w:w="2835"/>
        <w:gridCol w:w="2693"/>
        <w:gridCol w:w="2835"/>
      </w:tblGrid>
      <w:tr w:rsidR="00C84DFB" w:rsidRPr="00C84DFB" w:rsidTr="00A606FE">
        <w:trPr>
          <w:trHeight w:val="567"/>
        </w:trPr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/>
                <w:sz w:val="28"/>
              </w:rPr>
              <w:t>課程</w:t>
            </w:r>
            <w:r w:rsidRPr="00C84DFB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2B5AC6">
        <w:trPr>
          <w:trHeight w:val="1035"/>
        </w:trPr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課程名稱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rPr>
          <w:trHeight w:val="567"/>
        </w:trPr>
        <w:tc>
          <w:tcPr>
            <w:tcW w:w="1702" w:type="dxa"/>
            <w:vAlign w:val="center"/>
          </w:tcPr>
          <w:p w:rsidR="00C84DFB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課程</w:t>
            </w:r>
            <w:r w:rsidRPr="00C84DFB">
              <w:rPr>
                <w:rFonts w:ascii="標楷體" w:eastAsia="標楷體" w:hAnsi="標楷體" w:hint="eastAsia"/>
                <w:sz w:val="28"/>
              </w:rPr>
              <w:t>辦理</w:t>
            </w:r>
          </w:p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053D7">
            <w:pPr>
              <w:pStyle w:val="Standard"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 w:hint="eastAsia"/>
                <w:sz w:val="28"/>
              </w:rPr>
              <w:t>□內訓</w:t>
            </w:r>
            <w:r w:rsidR="005053D7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C84DFB">
              <w:rPr>
                <w:rFonts w:ascii="標楷體" w:eastAsia="標楷體" w:hAnsi="標楷體" w:hint="eastAsia"/>
                <w:sz w:val="28"/>
              </w:rPr>
              <w:t>□外訓</w:t>
            </w:r>
          </w:p>
        </w:tc>
        <w:tc>
          <w:tcPr>
            <w:tcW w:w="2693" w:type="dxa"/>
            <w:vAlign w:val="center"/>
          </w:tcPr>
          <w:p w:rsidR="005512B4" w:rsidRPr="00C84DFB" w:rsidRDefault="005512B4" w:rsidP="005053D7">
            <w:pPr>
              <w:pStyle w:val="Standard"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 w:hint="eastAsia"/>
                <w:sz w:val="28"/>
              </w:rPr>
              <w:t>□內訓</w:t>
            </w:r>
            <w:r w:rsidR="005053D7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C84DFB">
              <w:rPr>
                <w:rFonts w:ascii="標楷體" w:eastAsia="標楷體" w:hAnsi="標楷體" w:hint="eastAsia"/>
                <w:sz w:val="28"/>
              </w:rPr>
              <w:t>□外訓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053D7">
            <w:pPr>
              <w:pStyle w:val="Standard"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 w:hint="eastAsia"/>
                <w:sz w:val="28"/>
              </w:rPr>
              <w:t>□內訓</w:t>
            </w:r>
            <w:r w:rsidR="005053D7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C84DFB">
              <w:rPr>
                <w:rFonts w:ascii="標楷體" w:eastAsia="標楷體" w:hAnsi="標楷體" w:hint="eastAsia"/>
                <w:sz w:val="28"/>
              </w:rPr>
              <w:t>□外訓</w:t>
            </w:r>
          </w:p>
        </w:tc>
      </w:tr>
      <w:tr w:rsidR="002B5AC6" w:rsidRPr="00C84DFB" w:rsidTr="002B5AC6">
        <w:trPr>
          <w:trHeight w:val="1373"/>
        </w:trPr>
        <w:tc>
          <w:tcPr>
            <w:tcW w:w="1702" w:type="dxa"/>
            <w:vAlign w:val="center"/>
          </w:tcPr>
          <w:p w:rsidR="002B5AC6" w:rsidRPr="00C84DFB" w:rsidRDefault="002B5AC6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變更原因</w:t>
            </w:r>
          </w:p>
        </w:tc>
        <w:tc>
          <w:tcPr>
            <w:tcW w:w="2835" w:type="dxa"/>
            <w:vAlign w:val="center"/>
          </w:tcPr>
          <w:p w:rsidR="002B5AC6" w:rsidRPr="00C84DFB" w:rsidRDefault="002B5AC6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2B5AC6" w:rsidRPr="00C84DFB" w:rsidRDefault="002B5AC6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  <w:vAlign w:val="center"/>
          </w:tcPr>
          <w:p w:rsidR="002B5AC6" w:rsidRPr="00C84DFB" w:rsidRDefault="002B5AC6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  <w:bookmarkStart w:id="0" w:name="_GoBack"/>
            <w:bookmarkEnd w:id="0"/>
          </w:p>
        </w:tc>
      </w:tr>
      <w:tr w:rsidR="00C84DFB" w:rsidRPr="00C84DFB" w:rsidTr="00A606FE">
        <w:trPr>
          <w:trHeight w:val="737"/>
        </w:trPr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/>
                <w:sz w:val="28"/>
              </w:rPr>
              <w:t>訓練日期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C84DFB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線上遠距</w:t>
            </w:r>
          </w:p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上課時間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C84DFB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84DFB">
              <w:rPr>
                <w:rFonts w:ascii="標楷體" w:eastAsia="標楷體" w:hAnsi="標楷體" w:hint="eastAsia"/>
                <w:sz w:val="28"/>
                <w:szCs w:val="28"/>
              </w:rPr>
              <w:t>使用遠距</w:t>
            </w:r>
          </w:p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 w:hint="eastAsia"/>
                <w:sz w:val="28"/>
                <w:szCs w:val="28"/>
              </w:rPr>
              <w:t>教學軟體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84DFB">
              <w:rPr>
                <w:rFonts w:ascii="標楷體" w:eastAsia="標楷體" w:hAnsi="標楷體" w:hint="eastAsia"/>
                <w:sz w:val="28"/>
                <w:szCs w:val="28"/>
              </w:rPr>
              <w:t>如何掌握學員實際出缺勤說明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如何配合分署辦理不預告訪視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維持參訓勞工訓練成效之作法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6D4DCA" w:rsidRPr="00CC7DF7" w:rsidRDefault="00AE6E24" w:rsidP="00CC7DF7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t>註：</w:t>
      </w:r>
      <w:r w:rsidRPr="00AE6E24">
        <w:rPr>
          <w:rFonts w:ascii="標楷體" w:eastAsia="標楷體" w:hAnsi="標楷體" w:hint="eastAsia"/>
          <w:color w:val="000000" w:themeColor="text1"/>
        </w:rPr>
        <w:t>不可</w:t>
      </w:r>
      <w:r>
        <w:rPr>
          <w:rFonts w:ascii="標楷體" w:eastAsia="標楷體" w:hAnsi="標楷體" w:hint="eastAsia"/>
          <w:color w:val="000000" w:themeColor="text1"/>
        </w:rPr>
        <w:t>變更</w:t>
      </w:r>
      <w:r w:rsidRPr="00AE6E24">
        <w:rPr>
          <w:rFonts w:ascii="標楷體" w:eastAsia="標楷體" w:hAnsi="標楷體" w:hint="eastAsia"/>
          <w:color w:val="000000" w:themeColor="text1"/>
        </w:rPr>
        <w:t>超過30日後</w:t>
      </w:r>
      <w:r>
        <w:rPr>
          <w:rFonts w:ascii="標楷體" w:eastAsia="標楷體" w:hAnsi="標楷體" w:hint="eastAsia"/>
          <w:color w:val="000000" w:themeColor="text1"/>
        </w:rPr>
        <w:t>之課程</w:t>
      </w:r>
      <w:r w:rsidRPr="00AE6E24">
        <w:rPr>
          <w:rFonts w:ascii="標楷體" w:eastAsia="標楷體" w:hAnsi="標楷體" w:hint="eastAsia"/>
          <w:color w:val="000000" w:themeColor="text1"/>
        </w:rPr>
        <w:t>(不含當日往後推30日曆天)</w:t>
      </w:r>
    </w:p>
    <w:p w:rsidR="005512B4" w:rsidRDefault="00AE6E24" w:rsidP="00C84DFB">
      <w:pPr>
        <w:pStyle w:val="Standard"/>
        <w:spacing w:line="64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F90F2B" wp14:editId="40C7D0F8">
                <wp:simplePos x="0" y="0"/>
                <wp:positionH relativeFrom="margin">
                  <wp:posOffset>3104515</wp:posOffset>
                </wp:positionH>
                <wp:positionV relativeFrom="paragraph">
                  <wp:posOffset>792480</wp:posOffset>
                </wp:positionV>
                <wp:extent cx="523875" cy="447675"/>
                <wp:effectExtent l="0" t="0" r="28575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47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9C885" id="矩形 2" o:spid="_x0000_s1026" style="position:absolute;margin-left:244.45pt;margin-top:62.4pt;width:41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" filled="f" strokecolor="black [3213]" strokeweight="1pt">
                <v:stroke dashstyle="dash"/>
                <w10:wrap anchorx="margin"/>
              </v:rect>
            </w:pict>
          </mc:Fallback>
        </mc:AlternateContent>
      </w:r>
      <w:r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BBCFA" wp14:editId="490DCE56">
                <wp:simplePos x="0" y="0"/>
                <wp:positionH relativeFrom="margin">
                  <wp:posOffset>1631315</wp:posOffset>
                </wp:positionH>
                <wp:positionV relativeFrom="paragraph">
                  <wp:posOffset>182245</wp:posOffset>
                </wp:positionV>
                <wp:extent cx="1238250" cy="105727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079D7" id="矩形 1" o:spid="_x0000_s1026" style="position:absolute;margin-left:128.45pt;margin-top:14.35pt;width:97.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  <w:r w:rsidR="005512B4">
        <w:rPr>
          <w:rFonts w:ascii="標楷體" w:eastAsia="標楷體" w:hAnsi="標楷體"/>
          <w:sz w:val="28"/>
        </w:rPr>
        <w:t>事業單位核章處</w:t>
      </w:r>
      <w:r w:rsidR="00A606FE">
        <w:rPr>
          <w:rFonts w:ascii="標楷體" w:eastAsia="標楷體" w:hAnsi="標楷體"/>
          <w:sz w:val="28"/>
        </w:rPr>
        <w:t>：</w:t>
      </w:r>
    </w:p>
    <w:sectPr w:rsidR="005512B4" w:rsidSect="00D96DDE">
      <w:pgSz w:w="11906" w:h="16838"/>
      <w:pgMar w:top="851" w:right="991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CD1" w:rsidRDefault="00CC6CD1" w:rsidP="00C40599">
      <w:r>
        <w:separator/>
      </w:r>
    </w:p>
  </w:endnote>
  <w:endnote w:type="continuationSeparator" w:id="0">
    <w:p w:rsidR="00CC6CD1" w:rsidRDefault="00CC6CD1" w:rsidP="00C4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CD1" w:rsidRDefault="00CC6CD1" w:rsidP="00C40599">
      <w:r>
        <w:separator/>
      </w:r>
    </w:p>
  </w:footnote>
  <w:footnote w:type="continuationSeparator" w:id="0">
    <w:p w:rsidR="00CC6CD1" w:rsidRDefault="00CC6CD1" w:rsidP="00C40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33C1"/>
    <w:multiLevelType w:val="hybridMultilevel"/>
    <w:tmpl w:val="73FCF2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8D511D"/>
    <w:multiLevelType w:val="hybridMultilevel"/>
    <w:tmpl w:val="367CAE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D14C48"/>
    <w:multiLevelType w:val="hybridMultilevel"/>
    <w:tmpl w:val="6C489A70"/>
    <w:lvl w:ilvl="0" w:tplc="404C020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CA"/>
    <w:rsid w:val="00276ED1"/>
    <w:rsid w:val="002B5AC6"/>
    <w:rsid w:val="00411049"/>
    <w:rsid w:val="0047651B"/>
    <w:rsid w:val="004B6C14"/>
    <w:rsid w:val="004F22E6"/>
    <w:rsid w:val="00502FFC"/>
    <w:rsid w:val="005053D7"/>
    <w:rsid w:val="005512B4"/>
    <w:rsid w:val="005F322E"/>
    <w:rsid w:val="00654609"/>
    <w:rsid w:val="00665AA6"/>
    <w:rsid w:val="006D4DCA"/>
    <w:rsid w:val="0074145C"/>
    <w:rsid w:val="00772DAB"/>
    <w:rsid w:val="007F3854"/>
    <w:rsid w:val="0091302F"/>
    <w:rsid w:val="00A606FE"/>
    <w:rsid w:val="00A84DD3"/>
    <w:rsid w:val="00AE6E24"/>
    <w:rsid w:val="00B07539"/>
    <w:rsid w:val="00BA3764"/>
    <w:rsid w:val="00BC79F9"/>
    <w:rsid w:val="00BE55FF"/>
    <w:rsid w:val="00C40599"/>
    <w:rsid w:val="00C84DFB"/>
    <w:rsid w:val="00CA6F0B"/>
    <w:rsid w:val="00CC6CD1"/>
    <w:rsid w:val="00CC7DF7"/>
    <w:rsid w:val="00D96DDE"/>
    <w:rsid w:val="00F40E18"/>
    <w:rsid w:val="00F460E4"/>
    <w:rsid w:val="00FB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A32051DE-EC9D-421B-9A26-9D2BF078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DC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DCA"/>
    <w:pPr>
      <w:ind w:leftChars="200" w:left="480"/>
    </w:pPr>
  </w:style>
  <w:style w:type="table" w:styleId="a4">
    <w:name w:val="Table Grid"/>
    <w:basedOn w:val="a1"/>
    <w:uiPriority w:val="39"/>
    <w:rsid w:val="00772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BE55FF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E55FF"/>
  </w:style>
  <w:style w:type="character" w:customStyle="1" w:styleId="a7">
    <w:name w:val="註解文字 字元"/>
    <w:basedOn w:val="a0"/>
    <w:link w:val="a6"/>
    <w:uiPriority w:val="99"/>
    <w:semiHidden/>
    <w:rsid w:val="00BE55FF"/>
  </w:style>
  <w:style w:type="paragraph" w:styleId="a8">
    <w:name w:val="annotation subject"/>
    <w:basedOn w:val="a6"/>
    <w:next w:val="a6"/>
    <w:link w:val="a9"/>
    <w:uiPriority w:val="99"/>
    <w:semiHidden/>
    <w:unhideWhenUsed/>
    <w:rsid w:val="00BE55FF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BE55F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E55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E55F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405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C40599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405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C40599"/>
    <w:rPr>
      <w:sz w:val="20"/>
      <w:szCs w:val="20"/>
    </w:rPr>
  </w:style>
  <w:style w:type="paragraph" w:customStyle="1" w:styleId="Standard">
    <w:name w:val="Standard"/>
    <w:rsid w:val="005512B4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徐嘉蔚</dc:creator>
  <cp:keywords/>
  <dc:description/>
  <cp:lastModifiedBy>HUI</cp:lastModifiedBy>
  <cp:revision>6</cp:revision>
  <cp:lastPrinted>2021-05-14T08:40:00Z</cp:lastPrinted>
  <dcterms:created xsi:type="dcterms:W3CDTF">2021-05-26T00:33:00Z</dcterms:created>
  <dcterms:modified xsi:type="dcterms:W3CDTF">2025-09-17T05:27:00Z</dcterms:modified>
</cp:coreProperties>
</file>